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Pr="008E4B23" w:rsidRDefault="00353ED6" w:rsidP="00353ED6">
      <w:pPr>
        <w:spacing w:after="0" w:line="240" w:lineRule="auto"/>
        <w:jc w:val="center"/>
        <w:rPr>
          <w:rFonts w:ascii="Arial" w:eastAsia="Times New Roman" w:hAnsi="Arial" w:cs="Arial"/>
          <w:b/>
          <w:sz w:val="36"/>
          <w:szCs w:val="36"/>
          <w:lang w:val="pt-BR"/>
        </w:rPr>
      </w:pPr>
    </w:p>
    <w:p w:rsidR="00353ED6" w:rsidRDefault="00353ED6" w:rsidP="00353ED6">
      <w:pPr>
        <w:spacing w:after="0" w:line="240" w:lineRule="auto"/>
        <w:jc w:val="center"/>
        <w:rPr>
          <w:rFonts w:ascii="Arial" w:eastAsia="Times New Roman" w:hAnsi="Arial" w:cs="Arial"/>
          <w:b/>
          <w:sz w:val="32"/>
          <w:szCs w:val="32"/>
          <w:lang w:val="pt-BR"/>
        </w:rPr>
      </w:pPr>
    </w:p>
    <w:p w:rsidR="00353ED6" w:rsidRPr="008E4B23" w:rsidRDefault="00353ED6" w:rsidP="00353ED6">
      <w:pPr>
        <w:spacing w:after="0" w:line="240" w:lineRule="auto"/>
        <w:jc w:val="center"/>
        <w:rPr>
          <w:rFonts w:ascii="Arial" w:eastAsia="Times New Roman" w:hAnsi="Arial" w:cs="Arial"/>
          <w:b/>
          <w:sz w:val="32"/>
          <w:szCs w:val="32"/>
          <w:lang w:val="pt-BR"/>
        </w:rPr>
      </w:pPr>
    </w:p>
    <w:p w:rsidR="00353ED6" w:rsidRPr="008E4B23" w:rsidRDefault="00353ED6" w:rsidP="00353ED6">
      <w:pPr>
        <w:spacing w:after="0" w:line="240" w:lineRule="auto"/>
        <w:jc w:val="center"/>
        <w:rPr>
          <w:rFonts w:ascii="Arial" w:eastAsia="Times New Roman" w:hAnsi="Arial" w:cs="Arial"/>
          <w:b/>
          <w:sz w:val="32"/>
          <w:szCs w:val="32"/>
          <w:lang w:val="pt-BR"/>
        </w:rPr>
      </w:pPr>
    </w:p>
    <w:p w:rsidR="00353ED6" w:rsidRPr="008E4B23" w:rsidRDefault="00353ED6" w:rsidP="00353ED6">
      <w:pPr>
        <w:spacing w:after="0" w:line="240" w:lineRule="auto"/>
        <w:jc w:val="center"/>
        <w:rPr>
          <w:rFonts w:ascii="Arial" w:eastAsia="Times New Roman" w:hAnsi="Arial" w:cs="Arial"/>
          <w:b/>
          <w:sz w:val="32"/>
          <w:szCs w:val="32"/>
          <w:lang w:val="pt-BR"/>
        </w:rPr>
      </w:pPr>
      <w:r w:rsidRPr="008E4B23">
        <w:rPr>
          <w:rFonts w:ascii="Arial" w:eastAsia="Times New Roman" w:hAnsi="Arial" w:cs="Arial"/>
          <w:b/>
          <w:sz w:val="32"/>
          <w:szCs w:val="32"/>
          <w:lang w:val="pt-BR"/>
        </w:rPr>
        <w:t>TEHNIČKI OPIS</w:t>
      </w:r>
    </w:p>
    <w:p w:rsidR="00353ED6" w:rsidRPr="005A69E0" w:rsidRDefault="00353ED6" w:rsidP="00353ED6">
      <w:pPr>
        <w:spacing w:after="0" w:line="240" w:lineRule="auto"/>
        <w:rPr>
          <w:rFonts w:ascii="Arial" w:eastAsia="Times New Roman" w:hAnsi="Arial" w:cs="Arial"/>
          <w:b/>
          <w:sz w:val="18"/>
          <w:szCs w:val="18"/>
          <w:lang w:val="hr-HR"/>
        </w:rPr>
      </w:pPr>
      <w:r w:rsidRPr="008E4B23">
        <w:rPr>
          <w:rFonts w:ascii="Arial" w:eastAsia="Times New Roman" w:hAnsi="Arial" w:cs="Arial"/>
          <w:b/>
          <w:sz w:val="28"/>
          <w:szCs w:val="28"/>
          <w:lang w:val="pt-BR"/>
        </w:rPr>
        <w:br w:type="page"/>
      </w:r>
    </w:p>
    <w:p w:rsidR="00353ED6" w:rsidRPr="002257A6" w:rsidRDefault="00353ED6" w:rsidP="00353ED6">
      <w:pPr>
        <w:spacing w:after="0" w:line="240" w:lineRule="auto"/>
        <w:rPr>
          <w:rFonts w:ascii="Arial" w:eastAsia="Times New Roman" w:hAnsi="Arial" w:cs="Arial"/>
          <w:b/>
          <w:sz w:val="20"/>
          <w:szCs w:val="20"/>
          <w:lang w:val="hr-HR"/>
        </w:rPr>
      </w:pPr>
      <w:r w:rsidRPr="002257A6">
        <w:rPr>
          <w:rFonts w:ascii="Arial" w:eastAsia="Times New Roman" w:hAnsi="Arial" w:cs="Arial"/>
          <w:b/>
          <w:sz w:val="20"/>
          <w:szCs w:val="20"/>
          <w:lang w:val="pt-BR"/>
        </w:rPr>
        <w:lastRenderedPageBreak/>
        <w:t>GENERALNE</w:t>
      </w:r>
      <w:r w:rsidRPr="002257A6">
        <w:rPr>
          <w:rFonts w:ascii="Arial" w:eastAsia="Times New Roman" w:hAnsi="Arial" w:cs="Arial"/>
          <w:b/>
          <w:sz w:val="20"/>
          <w:szCs w:val="20"/>
          <w:lang w:val="hr-HR"/>
        </w:rPr>
        <w:t xml:space="preserve"> </w:t>
      </w:r>
      <w:r w:rsidRPr="002257A6">
        <w:rPr>
          <w:rFonts w:ascii="Arial" w:eastAsia="Times New Roman" w:hAnsi="Arial" w:cs="Arial"/>
          <w:b/>
          <w:sz w:val="20"/>
          <w:szCs w:val="20"/>
          <w:lang w:val="pt-BR"/>
        </w:rPr>
        <w:t>NAPOMENE</w:t>
      </w:r>
    </w:p>
    <w:p w:rsidR="00353ED6" w:rsidRPr="002257A6" w:rsidRDefault="00353ED6" w:rsidP="00353ED6">
      <w:pPr>
        <w:spacing w:after="0" w:line="240" w:lineRule="auto"/>
        <w:rPr>
          <w:rFonts w:ascii="Arial" w:eastAsia="Times New Roman" w:hAnsi="Arial" w:cs="Arial"/>
          <w:sz w:val="18"/>
          <w:szCs w:val="18"/>
          <w:lang w:val="hr-HR"/>
        </w:rPr>
      </w:pPr>
    </w:p>
    <w:p w:rsidR="00353ED6" w:rsidRPr="002257A6" w:rsidRDefault="00353ED6" w:rsidP="00353ED6">
      <w:pPr>
        <w:spacing w:after="0" w:line="240" w:lineRule="auto"/>
        <w:jc w:val="both"/>
        <w:rPr>
          <w:rFonts w:ascii="Arial" w:eastAsia="Times New Roman" w:hAnsi="Arial" w:cs="Arial"/>
          <w:sz w:val="18"/>
          <w:szCs w:val="18"/>
          <w:lang w:val="hr-HR"/>
        </w:rPr>
      </w:pPr>
      <w:r w:rsidRPr="002257A6">
        <w:rPr>
          <w:rFonts w:ascii="Arial" w:eastAsia="Times New Roman" w:hAnsi="Arial" w:cs="Arial"/>
          <w:sz w:val="18"/>
          <w:szCs w:val="18"/>
          <w:lang w:val="hr-HR"/>
        </w:rPr>
        <w:tab/>
      </w:r>
      <w:r w:rsidRPr="002257A6">
        <w:rPr>
          <w:rFonts w:ascii="Arial" w:eastAsia="Times New Roman" w:hAnsi="Arial" w:cs="Arial"/>
          <w:sz w:val="18"/>
          <w:szCs w:val="18"/>
          <w:lang w:val="pt-BR"/>
        </w:rPr>
        <w:t>Projektovani</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name</w:t>
      </w:r>
      <w:r w:rsidRPr="002257A6">
        <w:rPr>
          <w:rFonts w:ascii="Arial" w:eastAsia="Times New Roman" w:hAnsi="Arial" w:cs="Arial"/>
          <w:sz w:val="18"/>
          <w:szCs w:val="18"/>
          <w:lang w:val="hr-HR"/>
        </w:rPr>
        <w:t>š</w:t>
      </w:r>
      <w:r w:rsidRPr="002257A6">
        <w:rPr>
          <w:rFonts w:ascii="Arial" w:eastAsia="Times New Roman" w:hAnsi="Arial" w:cs="Arial"/>
          <w:sz w:val="18"/>
          <w:szCs w:val="18"/>
          <w:lang w:val="pt-BR"/>
        </w:rPr>
        <w:t>taj</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izradjen</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je</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po</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principu</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spajanja</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osnovnih</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elemenata</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u</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funkcionalnu</w:t>
      </w:r>
      <w:r w:rsidRPr="002257A6">
        <w:rPr>
          <w:rFonts w:ascii="Arial" w:eastAsia="Times New Roman" w:hAnsi="Arial" w:cs="Arial"/>
          <w:sz w:val="18"/>
          <w:szCs w:val="18"/>
          <w:lang w:val="hr-HR"/>
        </w:rPr>
        <w:t xml:space="preserve"> </w:t>
      </w:r>
      <w:r w:rsidRPr="002257A6">
        <w:rPr>
          <w:rFonts w:ascii="Arial" w:eastAsia="Times New Roman" w:hAnsi="Arial" w:cs="Arial"/>
          <w:sz w:val="18"/>
          <w:szCs w:val="18"/>
          <w:lang w:val="pt-BR"/>
        </w:rPr>
        <w:t>celinu</w:t>
      </w:r>
      <w:r w:rsidRPr="002257A6">
        <w:rPr>
          <w:rFonts w:ascii="Arial" w:eastAsia="Times New Roman" w:hAnsi="Arial" w:cs="Arial"/>
          <w:sz w:val="18"/>
          <w:szCs w:val="18"/>
          <w:lang w:val="hr-HR"/>
        </w:rPr>
        <w:t>.</w:t>
      </w:r>
    </w:p>
    <w:p w:rsidR="00353ED6" w:rsidRPr="002257A6" w:rsidRDefault="00353ED6" w:rsidP="00353ED6">
      <w:pPr>
        <w:spacing w:after="0" w:line="240" w:lineRule="auto"/>
        <w:jc w:val="both"/>
        <w:rPr>
          <w:rFonts w:ascii="Arial" w:eastAsia="Times New Roman" w:hAnsi="Arial" w:cs="Arial"/>
          <w:sz w:val="18"/>
          <w:szCs w:val="24"/>
          <w:lang w:val="hr-HR"/>
        </w:rPr>
      </w:pPr>
      <w:r w:rsidRPr="002257A6">
        <w:rPr>
          <w:rFonts w:ascii="Arial" w:eastAsia="Times New Roman" w:hAnsi="Arial" w:cs="Arial"/>
          <w:sz w:val="18"/>
          <w:szCs w:val="18"/>
          <w:lang w:val="hr-HR"/>
        </w:rPr>
        <w:tab/>
      </w:r>
      <w:r w:rsidRPr="002257A6">
        <w:rPr>
          <w:rFonts w:ascii="Arial" w:eastAsia="Times New Roman" w:hAnsi="Arial" w:cs="Arial"/>
          <w:sz w:val="18"/>
          <w:szCs w:val="18"/>
          <w:lang w:val="pt-BR"/>
        </w:rPr>
        <w:t>Korist</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za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rad</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sme</w:t>
      </w:r>
      <w:r w:rsidRPr="002257A6">
        <w:rPr>
          <w:rFonts w:ascii="Arial" w:eastAsia="Times New Roman" w:hAnsi="Arial" w:cs="Arial"/>
          <w:sz w:val="18"/>
          <w:szCs w:val="24"/>
          <w:lang w:val="hr-HR"/>
        </w:rPr>
        <w:t>š</w:t>
      </w:r>
      <w:r w:rsidRPr="002257A6">
        <w:rPr>
          <w:rFonts w:ascii="Arial" w:eastAsia="Times New Roman" w:hAnsi="Arial" w:cs="Arial"/>
          <w:sz w:val="18"/>
          <w:szCs w:val="24"/>
          <w:lang w:val="pt-BR"/>
        </w:rPr>
        <w:t>taj</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uredjaja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materijala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okviru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medicinskih</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delatnosti</w:t>
      </w:r>
      <w:r w:rsidRPr="002257A6">
        <w:rPr>
          <w:rFonts w:ascii="Arial" w:eastAsia="Times New Roman" w:hAnsi="Arial" w:cs="Arial"/>
          <w:sz w:val="18"/>
          <w:szCs w:val="24"/>
          <w:lang w:val="hr-HR"/>
        </w:rPr>
        <w:t>.</w:t>
      </w:r>
    </w:p>
    <w:p w:rsidR="00353ED6" w:rsidRPr="002257A6" w:rsidRDefault="00353ED6" w:rsidP="00353ED6">
      <w:pPr>
        <w:spacing w:after="0" w:line="240" w:lineRule="auto"/>
        <w:jc w:val="both"/>
        <w:rPr>
          <w:rFonts w:ascii="Arial" w:eastAsia="Times New Roman" w:hAnsi="Arial" w:cs="Arial"/>
          <w:sz w:val="18"/>
          <w:szCs w:val="24"/>
          <w:lang w:val="hr-HR"/>
        </w:rPr>
      </w:pPr>
      <w:r w:rsidRPr="002257A6">
        <w:rPr>
          <w:rFonts w:ascii="Arial" w:eastAsia="Times New Roman" w:hAnsi="Arial" w:cs="Arial"/>
          <w:sz w:val="18"/>
          <w:szCs w:val="24"/>
          <w:lang w:val="hr-HR"/>
        </w:rPr>
        <w:tab/>
      </w:r>
      <w:r w:rsidRPr="002257A6">
        <w:rPr>
          <w:rFonts w:ascii="Arial" w:eastAsia="Times New Roman" w:hAnsi="Arial" w:cs="Arial"/>
          <w:sz w:val="18"/>
          <w:szCs w:val="24"/>
          <w:lang w:val="pt-BR"/>
        </w:rPr>
        <w:t>Kompleti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name</w:t>
      </w:r>
      <w:r w:rsidRPr="002257A6">
        <w:rPr>
          <w:rFonts w:ascii="Arial" w:eastAsia="Times New Roman" w:hAnsi="Arial" w:cs="Arial"/>
          <w:sz w:val="18"/>
          <w:szCs w:val="24"/>
          <w:lang w:val="hr-HR"/>
        </w:rPr>
        <w:t>š</w:t>
      </w:r>
      <w:r w:rsidRPr="002257A6">
        <w:rPr>
          <w:rFonts w:ascii="Arial" w:eastAsia="Times New Roman" w:hAnsi="Arial" w:cs="Arial"/>
          <w:sz w:val="18"/>
          <w:szCs w:val="24"/>
          <w:lang w:val="pt-BR"/>
        </w:rPr>
        <w:t>taja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kao</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sastavni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elementi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moraju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biti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kvalitetno</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urađeni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od</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materijala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prve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klase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odgovaraju</w:t>
      </w:r>
      <w:r w:rsidRPr="002257A6">
        <w:rPr>
          <w:rFonts w:ascii="Arial" w:eastAsia="Times New Roman" w:hAnsi="Arial" w:cs="Arial"/>
          <w:sz w:val="18"/>
          <w:szCs w:val="24"/>
          <w:lang w:val="hr-HR"/>
        </w:rPr>
        <w:t>ć</w:t>
      </w:r>
      <w:r w:rsidRPr="002257A6">
        <w:rPr>
          <w:rFonts w:ascii="Arial" w:eastAsia="Times New Roman" w:hAnsi="Arial" w:cs="Arial"/>
          <w:sz w:val="18"/>
          <w:szCs w:val="24"/>
          <w:lang w:val="pt-BR"/>
        </w:rPr>
        <w:t>im</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atestima</w:t>
      </w:r>
      <w:r w:rsidRPr="002257A6">
        <w:rPr>
          <w:rFonts w:ascii="Arial" w:eastAsia="Times New Roman" w:hAnsi="Arial" w:cs="Arial"/>
          <w:sz w:val="18"/>
          <w:szCs w:val="24"/>
          <w:lang w:val="hr-HR"/>
        </w:rPr>
        <w:t xml:space="preserve"> nadležnih instutucija </w:t>
      </w:r>
      <w:r w:rsidRPr="002257A6">
        <w:rPr>
          <w:rFonts w:ascii="Arial" w:eastAsia="Times New Roman" w:hAnsi="Arial" w:cs="Arial"/>
          <w:sz w:val="18"/>
          <w:szCs w:val="24"/>
          <w:lang w:val="pt-BR"/>
        </w:rPr>
        <w:t>s</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obzirom</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na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delatnost</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zna</w:t>
      </w:r>
      <w:r w:rsidRPr="002257A6">
        <w:rPr>
          <w:rFonts w:ascii="Arial" w:eastAsia="Times New Roman" w:hAnsi="Arial" w:cs="Arial"/>
          <w:sz w:val="18"/>
          <w:szCs w:val="24"/>
          <w:lang w:val="hr-HR"/>
        </w:rPr>
        <w:t>č</w:t>
      </w:r>
      <w:r w:rsidRPr="002257A6">
        <w:rPr>
          <w:rFonts w:ascii="Arial" w:eastAsia="Times New Roman" w:hAnsi="Arial" w:cs="Arial"/>
          <w:sz w:val="18"/>
          <w:szCs w:val="24"/>
          <w:lang w:val="pt-BR"/>
        </w:rPr>
        <w:t>aj</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objekta</w:t>
      </w:r>
      <w:r w:rsidRPr="002257A6">
        <w:rPr>
          <w:rFonts w:ascii="Arial" w:eastAsia="Times New Roman" w:hAnsi="Arial" w:cs="Arial"/>
          <w:sz w:val="18"/>
          <w:szCs w:val="24"/>
          <w:lang w:val="hr-HR"/>
        </w:rPr>
        <w:t>.</w:t>
      </w:r>
    </w:p>
    <w:p w:rsidR="00353ED6" w:rsidRPr="002257A6" w:rsidRDefault="00353ED6" w:rsidP="00353ED6">
      <w:pPr>
        <w:spacing w:after="0" w:line="240" w:lineRule="auto"/>
        <w:rPr>
          <w:rFonts w:ascii="Arial" w:eastAsia="Times New Roman" w:hAnsi="Arial" w:cs="Arial"/>
          <w:sz w:val="18"/>
          <w:szCs w:val="24"/>
          <w:lang w:val="hr-HR"/>
        </w:rPr>
      </w:pPr>
      <w:r w:rsidRPr="002257A6">
        <w:rPr>
          <w:rFonts w:ascii="Arial" w:eastAsia="Times New Roman" w:hAnsi="Arial" w:cs="Arial"/>
          <w:sz w:val="18"/>
          <w:szCs w:val="24"/>
          <w:lang w:val="hr-HR"/>
        </w:rPr>
        <w:tab/>
      </w:r>
      <w:r w:rsidRPr="002257A6">
        <w:rPr>
          <w:rFonts w:ascii="Arial" w:eastAsia="Times New Roman" w:hAnsi="Arial" w:cs="Arial"/>
          <w:sz w:val="18"/>
          <w:szCs w:val="24"/>
          <w:lang w:val="pt-BR"/>
        </w:rPr>
        <w:t>Primenjeni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materijali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sastavni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delovi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kompleta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okovi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sl</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moraju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biti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atestirani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kako</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na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funkciju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tako</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na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sredstva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za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odr</w:t>
      </w:r>
      <w:r w:rsidRPr="002257A6">
        <w:rPr>
          <w:rFonts w:ascii="Arial" w:eastAsia="Times New Roman" w:hAnsi="Arial" w:cs="Arial"/>
          <w:sz w:val="18"/>
          <w:szCs w:val="24"/>
          <w:lang w:val="hr-HR"/>
        </w:rPr>
        <w:t>ž</w:t>
      </w:r>
      <w:r w:rsidRPr="002257A6">
        <w:rPr>
          <w:rFonts w:ascii="Arial" w:eastAsia="Times New Roman" w:hAnsi="Arial" w:cs="Arial"/>
          <w:sz w:val="18"/>
          <w:szCs w:val="24"/>
          <w:lang w:val="pt-BR"/>
        </w:rPr>
        <w:t>avanje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higijene</w:t>
      </w:r>
      <w:r w:rsidRPr="002257A6">
        <w:rPr>
          <w:rFonts w:ascii="Arial" w:eastAsia="Times New Roman" w:hAnsi="Arial" w:cs="Arial"/>
          <w:sz w:val="18"/>
          <w:szCs w:val="24"/>
          <w:lang w:val="hr-HR"/>
        </w:rPr>
        <w:t xml:space="preserve"> č</w:t>
      </w:r>
      <w:r w:rsidRPr="002257A6">
        <w:rPr>
          <w:rFonts w:ascii="Arial" w:eastAsia="Times New Roman" w:hAnsi="Arial" w:cs="Arial"/>
          <w:sz w:val="18"/>
          <w:szCs w:val="24"/>
          <w:lang w:val="pt-BR"/>
        </w:rPr>
        <w:t>ime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dokazuje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da</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se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u</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eksploataciji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ne</w:t>
      </w:r>
      <w:r w:rsidRPr="002257A6">
        <w:rPr>
          <w:rFonts w:ascii="Arial" w:eastAsia="Times New Roman" w:hAnsi="Arial" w:cs="Arial"/>
          <w:sz w:val="18"/>
          <w:szCs w:val="24"/>
          <w:lang w:val="hr-HR"/>
        </w:rPr>
        <w:t>ć</w:t>
      </w:r>
      <w:r w:rsidRPr="002257A6">
        <w:rPr>
          <w:rFonts w:ascii="Arial" w:eastAsia="Times New Roman" w:hAnsi="Arial" w:cs="Arial"/>
          <w:sz w:val="18"/>
          <w:szCs w:val="24"/>
          <w:lang w:val="pt-BR"/>
        </w:rPr>
        <w:t>e</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brzo</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pohabati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i</w:t>
      </w:r>
      <w:r w:rsidRPr="002257A6">
        <w:rPr>
          <w:rFonts w:ascii="Arial" w:eastAsia="Times New Roman" w:hAnsi="Arial" w:cs="Arial"/>
          <w:sz w:val="18"/>
          <w:szCs w:val="24"/>
          <w:lang w:val="hr-HR"/>
        </w:rPr>
        <w:t xml:space="preserve"> </w:t>
      </w:r>
      <w:r w:rsidRPr="002257A6">
        <w:rPr>
          <w:rFonts w:ascii="Arial" w:eastAsia="Times New Roman" w:hAnsi="Arial" w:cs="Arial"/>
          <w:sz w:val="18"/>
          <w:szCs w:val="24"/>
          <w:lang w:val="pt-BR"/>
        </w:rPr>
        <w:t>deformisati</w:t>
      </w:r>
      <w:r w:rsidRPr="002257A6">
        <w:rPr>
          <w:rFonts w:ascii="Arial" w:eastAsia="Times New Roman" w:hAnsi="Arial" w:cs="Arial"/>
          <w:sz w:val="18"/>
          <w:szCs w:val="24"/>
          <w:lang w:val="hr-HR"/>
        </w:rPr>
        <w:t>.</w:t>
      </w:r>
    </w:p>
    <w:p w:rsidR="00353ED6" w:rsidRPr="002257A6" w:rsidRDefault="00353ED6" w:rsidP="00353ED6">
      <w:pPr>
        <w:spacing w:after="0" w:line="240" w:lineRule="auto"/>
        <w:rPr>
          <w:rFonts w:ascii="Arial" w:eastAsia="Times New Roman" w:hAnsi="Arial" w:cs="Arial"/>
          <w:sz w:val="18"/>
          <w:szCs w:val="24"/>
          <w:lang w:val="pl-PL"/>
        </w:rPr>
      </w:pPr>
      <w:r w:rsidRPr="002257A6">
        <w:rPr>
          <w:rFonts w:ascii="Arial" w:eastAsia="Times New Roman" w:hAnsi="Arial" w:cs="Arial"/>
          <w:sz w:val="18"/>
          <w:szCs w:val="24"/>
          <w:lang w:val="hr-HR"/>
        </w:rPr>
        <w:tab/>
      </w:r>
      <w:r w:rsidRPr="002257A6">
        <w:rPr>
          <w:rFonts w:ascii="Arial" w:eastAsia="Times New Roman" w:hAnsi="Arial" w:cs="Arial"/>
          <w:sz w:val="18"/>
          <w:szCs w:val="24"/>
          <w:lang w:val="pl-PL"/>
        </w:rPr>
        <w:t>Garantni rok i servis moraju biti obezbedjeni.</w:t>
      </w:r>
    </w:p>
    <w:p w:rsidR="00353ED6" w:rsidRPr="002257A6" w:rsidRDefault="00353ED6" w:rsidP="00353ED6">
      <w:pPr>
        <w:spacing w:after="0" w:line="240" w:lineRule="auto"/>
        <w:rPr>
          <w:rFonts w:ascii="Arial" w:eastAsia="Times New Roman" w:hAnsi="Arial" w:cs="Arial"/>
          <w:sz w:val="18"/>
          <w:szCs w:val="24"/>
          <w:lang w:val="pl-PL"/>
        </w:rPr>
      </w:pPr>
      <w:r w:rsidRPr="002257A6">
        <w:rPr>
          <w:rFonts w:ascii="Arial" w:eastAsia="Times New Roman" w:hAnsi="Arial" w:cs="Arial"/>
          <w:sz w:val="18"/>
          <w:szCs w:val="24"/>
          <w:lang w:val="pl-PL"/>
        </w:rPr>
        <w:tab/>
        <w:t>Kod izrade nameštaja po meri pridržavati se projektne dokumentacije.</w:t>
      </w:r>
    </w:p>
    <w:p w:rsidR="00353ED6" w:rsidRPr="002257A6" w:rsidRDefault="00353ED6" w:rsidP="00353ED6">
      <w:pPr>
        <w:spacing w:after="0" w:line="240" w:lineRule="auto"/>
        <w:rPr>
          <w:rFonts w:ascii="Arial" w:eastAsia="Times New Roman" w:hAnsi="Arial" w:cs="Arial"/>
          <w:sz w:val="18"/>
          <w:szCs w:val="24"/>
          <w:lang w:val="de-DE"/>
        </w:rPr>
      </w:pPr>
      <w:r w:rsidRPr="002257A6">
        <w:rPr>
          <w:rFonts w:ascii="Arial" w:eastAsia="Times New Roman" w:hAnsi="Arial" w:cs="Arial"/>
          <w:sz w:val="18"/>
          <w:szCs w:val="24"/>
          <w:lang w:val="pl-PL"/>
        </w:rPr>
        <w:tab/>
      </w:r>
      <w:r w:rsidRPr="002257A6">
        <w:rPr>
          <w:rFonts w:ascii="Arial" w:eastAsia="Times New Roman" w:hAnsi="Arial" w:cs="Arial"/>
          <w:sz w:val="18"/>
          <w:szCs w:val="24"/>
          <w:lang w:val="de-DE"/>
        </w:rPr>
        <w:t>Ova grupa namštaja obuhvata sledeće komplete:</w:t>
      </w:r>
    </w:p>
    <w:p w:rsidR="00353ED6" w:rsidRPr="002257A6" w:rsidRDefault="00353ED6" w:rsidP="00353ED6">
      <w:pPr>
        <w:numPr>
          <w:ilvl w:val="0"/>
          <w:numId w:val="1"/>
        </w:num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pr</w:t>
      </w:r>
      <w:r>
        <w:rPr>
          <w:rFonts w:ascii="Arial" w:eastAsia="Times New Roman" w:hAnsi="Arial" w:cs="Arial"/>
          <w:sz w:val="18"/>
          <w:szCs w:val="24"/>
          <w:lang w:val="sr-Latn-CS"/>
        </w:rPr>
        <w:t>I</w:t>
      </w:r>
      <w:r w:rsidRPr="002257A6">
        <w:rPr>
          <w:rFonts w:ascii="Arial" w:eastAsia="Times New Roman" w:hAnsi="Arial" w:cs="Arial"/>
          <w:sz w:val="18"/>
          <w:szCs w:val="24"/>
          <w:lang w:val="sr-Latn-CS"/>
        </w:rPr>
        <w:t>jemno-administrativne i informacione pulteve</w:t>
      </w:r>
    </w:p>
    <w:p w:rsidR="00353ED6" w:rsidRPr="002257A6" w:rsidRDefault="00353ED6" w:rsidP="00353ED6">
      <w:pPr>
        <w:numPr>
          <w:ilvl w:val="0"/>
          <w:numId w:val="1"/>
        </w:num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radne površine za administrativne potrebe</w:t>
      </w:r>
    </w:p>
    <w:p w:rsidR="00353ED6" w:rsidRPr="002257A6" w:rsidRDefault="00353ED6" w:rsidP="00353ED6">
      <w:pPr>
        <w:numPr>
          <w:ilvl w:val="0"/>
          <w:numId w:val="1"/>
        </w:num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sve vrste stolova i ormana za administrativne i konferencijske potrebe po meri</w:t>
      </w:r>
    </w:p>
    <w:p w:rsidR="00353ED6" w:rsidRPr="002257A6" w:rsidRDefault="00353ED6" w:rsidP="00353ED6">
      <w:pPr>
        <w:numPr>
          <w:ilvl w:val="0"/>
          <w:numId w:val="1"/>
        </w:numPr>
        <w:spacing w:after="0" w:line="240" w:lineRule="auto"/>
        <w:rPr>
          <w:rFonts w:ascii="Arial" w:eastAsia="Times New Roman" w:hAnsi="Arial" w:cs="Arial"/>
          <w:sz w:val="18"/>
          <w:szCs w:val="24"/>
          <w:lang w:val="de-DE"/>
        </w:rPr>
      </w:pPr>
      <w:r w:rsidRPr="002257A6">
        <w:rPr>
          <w:rFonts w:ascii="Arial" w:eastAsia="Times New Roman" w:hAnsi="Arial" w:cs="Arial"/>
          <w:sz w:val="18"/>
          <w:szCs w:val="24"/>
          <w:lang w:val="sr-Latn-CS"/>
        </w:rPr>
        <w:t xml:space="preserve">radne površine za medicinske potrebe sa i bez korita </w:t>
      </w:r>
    </w:p>
    <w:p w:rsidR="00353ED6" w:rsidRPr="002257A6" w:rsidRDefault="00353ED6" w:rsidP="00353ED6">
      <w:pPr>
        <w:numPr>
          <w:ilvl w:val="0"/>
          <w:numId w:val="1"/>
        </w:numPr>
        <w:spacing w:after="0" w:line="240" w:lineRule="auto"/>
        <w:rPr>
          <w:rFonts w:ascii="Arial" w:eastAsia="Times New Roman" w:hAnsi="Arial" w:cs="Arial"/>
          <w:sz w:val="18"/>
          <w:szCs w:val="24"/>
          <w:lang w:val="de-DE"/>
        </w:rPr>
      </w:pPr>
      <w:r w:rsidRPr="002257A6">
        <w:rPr>
          <w:rFonts w:ascii="Arial" w:eastAsia="Times New Roman" w:hAnsi="Arial" w:cs="Arial"/>
          <w:sz w:val="18"/>
          <w:szCs w:val="24"/>
          <w:lang w:val="sr-Latn-CS"/>
        </w:rPr>
        <w:t>viseće elemente</w:t>
      </w:r>
    </w:p>
    <w:p w:rsidR="00353ED6" w:rsidRPr="002257A6" w:rsidRDefault="00353ED6" w:rsidP="00353ED6">
      <w:pPr>
        <w:numPr>
          <w:ilvl w:val="0"/>
          <w:numId w:val="1"/>
        </w:numPr>
        <w:spacing w:after="0" w:line="240" w:lineRule="auto"/>
        <w:rPr>
          <w:rFonts w:ascii="Arial" w:eastAsia="Times New Roman" w:hAnsi="Arial" w:cs="Arial"/>
          <w:sz w:val="18"/>
          <w:szCs w:val="24"/>
          <w:lang w:val="de-DE"/>
        </w:rPr>
      </w:pPr>
      <w:r w:rsidRPr="002257A6">
        <w:rPr>
          <w:rFonts w:ascii="Arial" w:eastAsia="Times New Roman" w:hAnsi="Arial" w:cs="Arial"/>
          <w:sz w:val="18"/>
          <w:szCs w:val="24"/>
          <w:lang w:val="sr-Latn-CS"/>
        </w:rPr>
        <w:t>garderobne i slične ormane za administrativne i medicinske potrebe</w:t>
      </w:r>
    </w:p>
    <w:p w:rsidR="00353ED6" w:rsidRPr="002257A6" w:rsidRDefault="00353ED6" w:rsidP="00353ED6">
      <w:pPr>
        <w:numPr>
          <w:ilvl w:val="0"/>
          <w:numId w:val="1"/>
        </w:numPr>
        <w:spacing w:after="0" w:line="240" w:lineRule="auto"/>
        <w:rPr>
          <w:rFonts w:ascii="Arial" w:eastAsia="Times New Roman" w:hAnsi="Arial" w:cs="Arial"/>
          <w:sz w:val="18"/>
          <w:szCs w:val="24"/>
          <w:lang w:val="pl-PL"/>
        </w:rPr>
      </w:pPr>
      <w:r w:rsidRPr="002257A6">
        <w:rPr>
          <w:rFonts w:ascii="Arial" w:eastAsia="Times New Roman" w:hAnsi="Arial" w:cs="Arial"/>
          <w:sz w:val="18"/>
          <w:szCs w:val="24"/>
          <w:lang w:val="sr-Latn-CS"/>
        </w:rPr>
        <w:t>otvorene police za smeštaj materijala i opreme</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r>
    </w:p>
    <w:p w:rsidR="00353ED6" w:rsidRPr="002257A6" w:rsidRDefault="00353ED6" w:rsidP="00353ED6">
      <w:pPr>
        <w:spacing w:after="0" w:line="240" w:lineRule="auto"/>
        <w:rPr>
          <w:rFonts w:ascii="Arial" w:eastAsia="Times New Roman" w:hAnsi="Arial" w:cs="Arial"/>
          <w:b/>
          <w:sz w:val="18"/>
          <w:szCs w:val="24"/>
          <w:lang w:val="sr-Latn-CS"/>
        </w:rPr>
      </w:pPr>
      <w:r w:rsidRPr="002257A6">
        <w:rPr>
          <w:rFonts w:ascii="Arial" w:eastAsia="Times New Roman" w:hAnsi="Arial" w:cs="Arial"/>
          <w:b/>
          <w:sz w:val="18"/>
          <w:szCs w:val="24"/>
          <w:lang w:val="sr-Latn-CS"/>
        </w:rPr>
        <w:t>OSNOVNI ELEMENTI KOMPLETA</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Radne ploče</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Gornja,  radna ploča pulteva, stolova i radnih površina radi se u sledećim varijantama:</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r>
    </w:p>
    <w:p w:rsidR="00353ED6" w:rsidRPr="002257A6" w:rsidRDefault="00353ED6" w:rsidP="00353ED6">
      <w:pPr>
        <w:numPr>
          <w:ilvl w:val="0"/>
          <w:numId w:val="2"/>
        </w:numPr>
        <w:spacing w:after="0" w:line="240" w:lineRule="auto"/>
        <w:rPr>
          <w:rFonts w:ascii="Arial" w:eastAsia="Times New Roman" w:hAnsi="Arial" w:cs="Arial"/>
          <w:i/>
          <w:sz w:val="18"/>
          <w:szCs w:val="24"/>
          <w:lang w:val="de-DE"/>
        </w:rPr>
      </w:pPr>
      <w:r w:rsidRPr="002257A6">
        <w:rPr>
          <w:rFonts w:ascii="Arial" w:eastAsia="Times New Roman" w:hAnsi="Arial" w:cs="Arial"/>
          <w:i/>
          <w:sz w:val="18"/>
          <w:szCs w:val="24"/>
          <w:lang w:val="de-DE"/>
        </w:rPr>
        <w:t>Radne pl</w:t>
      </w:r>
      <w:r>
        <w:rPr>
          <w:rFonts w:ascii="Arial" w:eastAsia="Times New Roman" w:hAnsi="Arial" w:cs="Arial"/>
          <w:i/>
          <w:sz w:val="18"/>
          <w:szCs w:val="24"/>
          <w:lang w:val="de-DE"/>
        </w:rPr>
        <w:t>o</w:t>
      </w:r>
      <w:r w:rsidRPr="002257A6">
        <w:rPr>
          <w:rFonts w:ascii="Arial" w:eastAsia="Times New Roman" w:hAnsi="Arial" w:cs="Arial"/>
          <w:i/>
          <w:sz w:val="18"/>
          <w:szCs w:val="24"/>
          <w:lang w:val="de-DE"/>
        </w:rPr>
        <w:t>če pulteva</w:t>
      </w:r>
    </w:p>
    <w:p w:rsidR="00353ED6" w:rsidRPr="002257A6" w:rsidRDefault="00353ED6" w:rsidP="00353ED6">
      <w:pPr>
        <w:spacing w:after="0" w:line="240" w:lineRule="auto"/>
        <w:ind w:left="705"/>
        <w:rPr>
          <w:rFonts w:ascii="Arial" w:eastAsia="Times New Roman" w:hAnsi="Arial" w:cs="Arial"/>
          <w:i/>
          <w:sz w:val="18"/>
          <w:szCs w:val="24"/>
          <w:lang w:val="de-DE"/>
        </w:rPr>
      </w:pP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Radne ploče pulteva rade se  u celini sa nadvišenim čeonim delom u vidu šanka za smeštaj instalacionih kanala.</w:t>
      </w:r>
    </w:p>
    <w:p w:rsidR="00353ED6" w:rsidRPr="002257A6" w:rsidRDefault="00353ED6" w:rsidP="00353ED6">
      <w:pPr>
        <w:spacing w:after="0" w:line="240" w:lineRule="auto"/>
        <w:ind w:left="1065"/>
        <w:jc w:val="both"/>
        <w:rPr>
          <w:rFonts w:ascii="Arial" w:eastAsia="Times New Roman" w:hAnsi="Arial" w:cs="Arial"/>
          <w:sz w:val="18"/>
          <w:szCs w:val="24"/>
          <w:lang w:val="pl-PL"/>
        </w:rPr>
      </w:pPr>
      <w:r w:rsidRPr="002257A6">
        <w:rPr>
          <w:rFonts w:ascii="Arial" w:eastAsia="Times New Roman" w:hAnsi="Arial" w:cs="Arial"/>
          <w:sz w:val="18"/>
          <w:szCs w:val="24"/>
          <w:lang w:val="pl-PL"/>
        </w:rPr>
        <w:t>Dovod instalacija za napajanje instalacionih kanala je iz poda ili zida.</w:t>
      </w: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Radna ploča sa nadvišenim delom formira se prema obliku prostora a radi se od  ’’kerrock’’ ili ekvivalentnog  materijala debljine 28-36 mm.</w:t>
      </w:r>
    </w:p>
    <w:p w:rsidR="00353ED6" w:rsidRPr="002257A6" w:rsidRDefault="00353ED6" w:rsidP="00353ED6">
      <w:pPr>
        <w:spacing w:after="0" w:line="240" w:lineRule="auto"/>
        <w:ind w:left="1065"/>
        <w:rPr>
          <w:rFonts w:ascii="Arial" w:eastAsia="Times New Roman" w:hAnsi="Arial" w:cs="Arial"/>
          <w:sz w:val="18"/>
          <w:szCs w:val="24"/>
          <w:lang w:val="de-DE"/>
        </w:rPr>
      </w:pPr>
    </w:p>
    <w:p w:rsidR="00353ED6" w:rsidRPr="002257A6" w:rsidRDefault="00353ED6" w:rsidP="00353ED6">
      <w:pPr>
        <w:numPr>
          <w:ilvl w:val="0"/>
          <w:numId w:val="2"/>
        </w:numPr>
        <w:spacing w:after="0" w:line="240" w:lineRule="auto"/>
        <w:rPr>
          <w:rFonts w:ascii="Arial" w:eastAsia="Times New Roman" w:hAnsi="Arial" w:cs="Arial"/>
          <w:i/>
          <w:sz w:val="18"/>
          <w:szCs w:val="24"/>
          <w:lang w:val="de-DE"/>
        </w:rPr>
      </w:pPr>
      <w:r w:rsidRPr="002257A6">
        <w:rPr>
          <w:rFonts w:ascii="Arial" w:eastAsia="Times New Roman" w:hAnsi="Arial" w:cs="Arial"/>
          <w:i/>
          <w:sz w:val="18"/>
          <w:szCs w:val="24"/>
          <w:lang w:val="de-DE"/>
        </w:rPr>
        <w:t>Radne ploče radnih površina</w:t>
      </w:r>
    </w:p>
    <w:p w:rsidR="00353ED6" w:rsidRPr="002257A6" w:rsidRDefault="00353ED6" w:rsidP="00353ED6">
      <w:pPr>
        <w:spacing w:after="0" w:line="240" w:lineRule="auto"/>
        <w:ind w:left="705"/>
        <w:rPr>
          <w:rFonts w:ascii="Arial" w:eastAsia="Times New Roman" w:hAnsi="Arial" w:cs="Arial"/>
          <w:i/>
          <w:sz w:val="18"/>
          <w:szCs w:val="24"/>
          <w:lang w:val="de-DE"/>
        </w:rPr>
      </w:pP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Razlikujemo sledeće radne ploče radnih površina:</w:t>
      </w:r>
    </w:p>
    <w:p w:rsidR="00353ED6" w:rsidRPr="002257A6" w:rsidRDefault="00353ED6" w:rsidP="00353ED6">
      <w:pPr>
        <w:numPr>
          <w:ilvl w:val="0"/>
          <w:numId w:val="1"/>
        </w:numPr>
        <w:spacing w:after="0" w:line="240" w:lineRule="auto"/>
        <w:jc w:val="both"/>
        <w:rPr>
          <w:rFonts w:ascii="Arial" w:eastAsia="Times New Roman" w:hAnsi="Arial" w:cs="Arial"/>
          <w:sz w:val="18"/>
          <w:szCs w:val="24"/>
          <w:lang w:val="de-DE"/>
        </w:rPr>
      </w:pPr>
      <w:r w:rsidRPr="002257A6">
        <w:rPr>
          <w:rFonts w:ascii="Arial" w:eastAsia="Times New Roman" w:hAnsi="Arial" w:cs="Arial"/>
          <w:sz w:val="18"/>
          <w:szCs w:val="24"/>
          <w:lang w:val="de-DE"/>
        </w:rPr>
        <w:t xml:space="preserve">radne ploče od ‚’kerrock’’ ili ekvivalentnog  materijala su debljine  28 mm. </w:t>
      </w: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Izbor boje ‚’kerrocka’’ ili ekvivalentnog  materijala biće uskladjen sa bojom korpusa i frontova.</w:t>
      </w:r>
    </w:p>
    <w:p w:rsidR="00353ED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U pojedine radne ploče širine 60 cm ili 70 cm ugradjuju s</w:t>
      </w:r>
      <w:r>
        <w:rPr>
          <w:rFonts w:ascii="Arial" w:eastAsia="Times New Roman" w:hAnsi="Arial" w:cs="Arial"/>
          <w:sz w:val="18"/>
          <w:szCs w:val="24"/>
          <w:lang w:val="de-DE"/>
        </w:rPr>
        <w:t>e korita od nerđajućeg čelika standardnih dimenzija.</w:t>
      </w: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Spoj ploče i zida (nekad i bočno) izvodi se zidnim uzvišenjem  da se onemogući prodor vode iza elementa.</w:t>
      </w: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Sastavni deo ploče sa koritom je jednoručna usadna baterija za H+T vodu sa visokom lulom i sifon za odvod vode.</w:t>
      </w:r>
    </w:p>
    <w:p w:rsidR="00353ED6" w:rsidRPr="002257A6" w:rsidRDefault="00353ED6" w:rsidP="00353ED6">
      <w:pPr>
        <w:spacing w:after="0" w:line="240" w:lineRule="auto"/>
        <w:ind w:left="1065"/>
        <w:jc w:val="both"/>
        <w:rPr>
          <w:rFonts w:ascii="Arial" w:eastAsia="Times New Roman" w:hAnsi="Arial" w:cs="Arial"/>
          <w:sz w:val="18"/>
          <w:szCs w:val="24"/>
          <w:lang w:val="de-DE"/>
        </w:rPr>
      </w:pPr>
      <w:r w:rsidRPr="002257A6">
        <w:rPr>
          <w:rFonts w:ascii="Arial" w:eastAsia="Times New Roman" w:hAnsi="Arial" w:cs="Arial"/>
          <w:sz w:val="18"/>
          <w:szCs w:val="24"/>
          <w:lang w:val="de-DE"/>
        </w:rPr>
        <w:t>Položaj ploče sa koritom, odnosno elementa koji se vezuje za vodu ili odvod vode potrebno je uskladiti sa izvedenim zidnim priključcima i povezivati na njih.</w:t>
      </w:r>
    </w:p>
    <w:p w:rsidR="00353ED6" w:rsidRPr="002257A6" w:rsidRDefault="00353ED6" w:rsidP="00353ED6">
      <w:pPr>
        <w:numPr>
          <w:ilvl w:val="0"/>
          <w:numId w:val="1"/>
        </w:numPr>
        <w:spacing w:after="0" w:line="240" w:lineRule="auto"/>
        <w:jc w:val="both"/>
        <w:rPr>
          <w:rFonts w:ascii="Arial" w:eastAsia="Times New Roman" w:hAnsi="Arial" w:cs="Arial"/>
          <w:sz w:val="18"/>
          <w:szCs w:val="24"/>
          <w:lang w:val="sv-SE"/>
        </w:rPr>
      </w:pPr>
      <w:r w:rsidRPr="002257A6">
        <w:rPr>
          <w:rFonts w:ascii="Arial" w:eastAsia="Times New Roman" w:hAnsi="Arial" w:cs="Arial"/>
          <w:sz w:val="18"/>
          <w:szCs w:val="24"/>
          <w:lang w:val="de-DE"/>
        </w:rPr>
        <w:t xml:space="preserve">radne ploče od iverice klase E1, debljine 28 mm u postformingu, obložene jednobojnim HPL laminatom </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de-DE"/>
        </w:rPr>
        <w:t xml:space="preserve">debljine 0,9 mm. </w:t>
      </w:r>
      <w:r w:rsidRPr="002257A6">
        <w:rPr>
          <w:rFonts w:ascii="Arial" w:eastAsia="Times New Roman" w:hAnsi="Arial" w:cs="Arial"/>
          <w:sz w:val="18"/>
          <w:szCs w:val="24"/>
          <w:lang w:val="sv-SE"/>
        </w:rPr>
        <w:t xml:space="preserve">Izbor boje laminata biće uskladjen sa bojom korpusa i frontova. </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sv-SE"/>
        </w:rPr>
        <w:t>Spoj ploče i zida (nekad i bočno) izvodi se zidnom plastičnom lajsnom da se onemogući prodor vode iza elemenata.Ploče su kantovane ABS kantnama, debljine 2 mm, na mestima gde nije rađen postforming.</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sv-SE"/>
        </w:rPr>
        <w:t>Sastavni deo ploče sa usadnim koritom je jednoručna usadna baterija za H+T vodu</w:t>
      </w:r>
      <w:r w:rsidRPr="002257A6">
        <w:rPr>
          <w:rFonts w:ascii="Arial" w:eastAsia="Times New Roman" w:hAnsi="Arial" w:cs="Arial"/>
          <w:sz w:val="18"/>
          <w:szCs w:val="24"/>
          <w:lang w:val="de-DE"/>
        </w:rPr>
        <w:t xml:space="preserve"> sa visokom lulom</w:t>
      </w:r>
      <w:r w:rsidRPr="002257A6">
        <w:rPr>
          <w:rFonts w:ascii="Arial" w:eastAsia="Times New Roman" w:hAnsi="Arial" w:cs="Arial"/>
          <w:sz w:val="18"/>
          <w:szCs w:val="24"/>
          <w:lang w:val="sv-SE"/>
        </w:rPr>
        <w:t xml:space="preserve"> i sifon za odvod vode.</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sv-SE"/>
        </w:rPr>
        <w:t>Položaj ploče sa usadnim koritom, odnosno elementa koji se vezuje za vodu ili odvod vode potrebno je uskladiti sa izvedenim zidnim priključcima i povezivati na njih.</w:t>
      </w:r>
    </w:p>
    <w:p w:rsidR="00353ED6" w:rsidRPr="002257A6" w:rsidRDefault="00353ED6" w:rsidP="00353ED6">
      <w:pPr>
        <w:numPr>
          <w:ilvl w:val="0"/>
          <w:numId w:val="1"/>
        </w:numPr>
        <w:spacing w:after="0" w:line="240" w:lineRule="auto"/>
        <w:jc w:val="both"/>
        <w:rPr>
          <w:rFonts w:ascii="Arial" w:eastAsia="Times New Roman" w:hAnsi="Arial" w:cs="Arial"/>
          <w:sz w:val="18"/>
          <w:szCs w:val="24"/>
          <w:lang w:val="sv-SE"/>
        </w:rPr>
      </w:pPr>
      <w:r>
        <w:rPr>
          <w:rFonts w:ascii="Arial" w:eastAsia="Times New Roman" w:hAnsi="Arial" w:cs="Arial"/>
          <w:sz w:val="18"/>
          <w:szCs w:val="24"/>
          <w:lang w:val="sv-SE"/>
        </w:rPr>
        <w:t>radne ploče za medicinke</w:t>
      </w:r>
      <w:r w:rsidRPr="002257A6">
        <w:rPr>
          <w:rFonts w:ascii="Arial" w:eastAsia="Times New Roman" w:hAnsi="Arial" w:cs="Arial"/>
          <w:sz w:val="18"/>
          <w:szCs w:val="24"/>
          <w:lang w:val="sv-SE"/>
        </w:rPr>
        <w:t xml:space="preserve"> potrebe od  ”kerrock”</w:t>
      </w:r>
      <w:r>
        <w:rPr>
          <w:rFonts w:ascii="Arial" w:eastAsia="Times New Roman" w:hAnsi="Arial" w:cs="Arial"/>
          <w:sz w:val="18"/>
          <w:szCs w:val="24"/>
          <w:lang w:val="sv-SE"/>
        </w:rPr>
        <w:t>-a</w:t>
      </w:r>
      <w:r w:rsidRPr="002257A6">
        <w:rPr>
          <w:rFonts w:ascii="Arial" w:eastAsia="Times New Roman" w:hAnsi="Arial" w:cs="Arial"/>
          <w:sz w:val="18"/>
          <w:szCs w:val="24"/>
          <w:lang w:val="sv-SE"/>
        </w:rPr>
        <w:t>, debljine 28 mm presvučene su kompozitom. Izvode se sa ravnim, uzdigntim i zaobljenim rubom. Tvrda i glatka površina lako se održava. Ploče moraju biti odporne na kiseline i lužine i na temperaturu.</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sv-SE"/>
        </w:rPr>
        <w:t>Izbor boje ploče biće uskladjen sa bojom korpusa i frontova.</w:t>
      </w:r>
    </w:p>
    <w:p w:rsidR="00353ED6" w:rsidRPr="002257A6" w:rsidRDefault="00353ED6" w:rsidP="00353ED6">
      <w:pPr>
        <w:spacing w:after="0" w:line="240" w:lineRule="auto"/>
        <w:ind w:left="1065"/>
        <w:jc w:val="both"/>
        <w:rPr>
          <w:rFonts w:ascii="Arial" w:eastAsia="Times New Roman" w:hAnsi="Arial" w:cs="Arial"/>
          <w:sz w:val="18"/>
          <w:szCs w:val="24"/>
          <w:lang w:val="sv-SE"/>
        </w:rPr>
      </w:pPr>
      <w:r w:rsidRPr="002257A6">
        <w:rPr>
          <w:rFonts w:ascii="Arial" w:eastAsia="Times New Roman" w:hAnsi="Arial" w:cs="Arial"/>
          <w:sz w:val="18"/>
          <w:szCs w:val="24"/>
          <w:lang w:val="sv-SE"/>
        </w:rPr>
        <w:t>Pojedine radne ploče širine 60 cm ili 70 cm, sadrže korita ili usadna korita istih karaktersitika kao radna ploča. Sastavni deo ploče sa koritom je jednoručna usadna baterija za H+T vodu sa visokom lulom i sifon za odvod vode. Položaj ploče sa koritom, odnosno elemenata koji se vezuje za vodu i odvod vode potrebno je uskladiti sa izvedenim zidnim priključnicama i povezati na njih.</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lastRenderedPageBreak/>
        <w:t>Podgradni elementi</w:t>
      </w:r>
    </w:p>
    <w:p w:rsidR="00353ED6" w:rsidRPr="002257A6" w:rsidRDefault="00353ED6" w:rsidP="00353ED6">
      <w:pPr>
        <w:spacing w:after="0" w:line="240" w:lineRule="auto"/>
        <w:rPr>
          <w:rFonts w:ascii="Arial" w:eastAsia="Times New Roman" w:hAnsi="Arial" w:cs="Arial"/>
          <w:b/>
          <w:i/>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Svi pojedinačni podgradni elementi koji se postavljaju na pod imaju štelujuće nožice (plastične ili metalne) visine 15 cm i pribor za medjusobno spajanje elemenata u funkcionalnu celinu.</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Nožice su od osnovnog gabarita podgradnog elementa uvučene minimalno 50 mm. Ovo uvlačenje sa zadnje strane i bočnih strana potrebno je zbog zaobljenog spoja poda i zida (holkera) u radijusu 50 mm.</w:t>
      </w:r>
    </w:p>
    <w:p w:rsidR="00353ED6" w:rsidRPr="002257A6" w:rsidRDefault="00353ED6" w:rsidP="00353ED6">
      <w:pPr>
        <w:spacing w:after="0" w:line="240" w:lineRule="auto"/>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Sa prednje strane i bočno prema vidnom prostoru (nije prema zidu i susednom elementu) postavlja se PVC sokla sa donjom dihtujućom stranom prema podu i fazonskim ugaonim elementom kada se sokla “lomi“ pod uglom od 45I 90̊ .</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 xml:space="preserve">Kao alternativna varijanta sokle može se koristiti sokla od medijapana obložena nerdjajućim kiselootpornim limom, debljinje 0,8 mm kvaliteta Č 4580 u mat obradi (EN 1.1301, DIN xCrNi 18’10, AiSi 304, SS2332, PR 11EX) čiji donji rub mora biti savijen sa donje strane zbog postizanja krutosti lima i zaštite od vlage.Sokla se na upravnom sučeljavanju sa zaobljenjem poda i zida mora adekvatno obraditi. </w:t>
      </w:r>
    </w:p>
    <w:p w:rsidR="00353ED6" w:rsidRPr="002257A6" w:rsidRDefault="00353ED6" w:rsidP="00353ED6">
      <w:pPr>
        <w:spacing w:after="0" w:line="240" w:lineRule="auto"/>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Obaveza je da se nerdjajući lim lepi (kašira) na medijapan zbog krutosti. Fiksiranje sokle za nožice u jednoj i u drugoj varijanti rešiti metalnim ili plastičnim elastičnim spojnicama.</w:t>
      </w:r>
    </w:p>
    <w:p w:rsidR="00353ED6" w:rsidRPr="002257A6" w:rsidRDefault="00353ED6" w:rsidP="00353ED6">
      <w:pPr>
        <w:spacing w:after="0" w:line="240" w:lineRule="auto"/>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Svi korpusi podgradnih elemenata su od iverice debljinje 18 mm klase E1 obostrano obloženi melaminskom  folijom debljine 0,6 mm sa ABS kantnom, debljine 1 mm.</w:t>
      </w:r>
    </w:p>
    <w:p w:rsidR="00353ED6" w:rsidRPr="002257A6" w:rsidRDefault="00353ED6" w:rsidP="00353ED6">
      <w:pPr>
        <w:spacing w:after="0" w:line="240" w:lineRule="auto"/>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Bočne strane korpusa su prepuštene u odnosu na podnu ploču korpusa radi idelalnog spajanja sa susednim elementom u cilju formiranja celine.</w:t>
      </w:r>
    </w:p>
    <w:p w:rsidR="00353ED6" w:rsidRPr="002257A6" w:rsidRDefault="00353ED6" w:rsidP="00353ED6">
      <w:pPr>
        <w:spacing w:after="0" w:line="240" w:lineRule="auto"/>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U korpusima gde su predvidjene police potrebno je rupicama u bočnim stranicama omogućiti razne kombinacije visina.</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 xml:space="preserve">Leđa svih korpusa osim kod administrativnog su od lesonita debljine 4 mm fabrički bojenog sa jedne strane u boji korpusa. </w:t>
      </w:r>
    </w:p>
    <w:p w:rsidR="00353ED6" w:rsidRPr="002257A6" w:rsidRDefault="00353ED6" w:rsidP="00353ED6">
      <w:pPr>
        <w:spacing w:after="0" w:line="240" w:lineRule="auto"/>
        <w:ind w:firstLine="705"/>
        <w:jc w:val="both"/>
        <w:rPr>
          <w:rFonts w:ascii="Arial" w:eastAsia="Times New Roman" w:hAnsi="Arial" w:cs="Arial"/>
          <w:sz w:val="18"/>
          <w:szCs w:val="24"/>
          <w:lang w:val="sr-Latn-CS"/>
        </w:rPr>
      </w:pPr>
      <w:r w:rsidRPr="002257A6">
        <w:rPr>
          <w:rFonts w:ascii="Arial" w:eastAsia="Times New Roman" w:hAnsi="Arial" w:cs="Arial"/>
          <w:sz w:val="18"/>
          <w:szCs w:val="24"/>
          <w:lang w:val="sr-Latn-CS"/>
        </w:rPr>
        <w:t xml:space="preserve">Vrata svih elemenata i frontovi fijoka su od iverice debljinje 18 mm obložene </w:t>
      </w:r>
      <w:r>
        <w:rPr>
          <w:rFonts w:ascii="Arial" w:eastAsia="Times New Roman" w:hAnsi="Arial" w:cs="Arial"/>
          <w:sz w:val="18"/>
          <w:szCs w:val="24"/>
          <w:lang w:val="de-DE"/>
        </w:rPr>
        <w:t xml:space="preserve">melaminskom folijom </w:t>
      </w:r>
      <w:r w:rsidRPr="002257A6">
        <w:rPr>
          <w:rFonts w:ascii="Arial" w:eastAsia="Times New Roman" w:hAnsi="Arial" w:cs="Arial"/>
          <w:sz w:val="18"/>
          <w:szCs w:val="24"/>
          <w:lang w:val="sr-Latn-CS"/>
        </w:rPr>
        <w:t>sa  ABS kantnama, debljine 2 mm.</w:t>
      </w:r>
    </w:p>
    <w:p w:rsidR="00353ED6" w:rsidRPr="002257A6" w:rsidRDefault="00353ED6" w:rsidP="00353ED6">
      <w:pPr>
        <w:spacing w:after="0" w:line="240" w:lineRule="auto"/>
        <w:ind w:firstLine="705"/>
        <w:jc w:val="both"/>
        <w:rPr>
          <w:rFonts w:ascii="Arial" w:eastAsia="Times New Roman" w:hAnsi="Arial" w:cs="Arial"/>
          <w:sz w:val="18"/>
          <w:szCs w:val="24"/>
          <w:lang w:val="sr-Latn-CS"/>
        </w:rPr>
      </w:pPr>
      <w:r w:rsidRPr="002257A6">
        <w:rPr>
          <w:rFonts w:ascii="Arial" w:eastAsia="Times New Roman" w:hAnsi="Arial" w:cs="Arial"/>
          <w:sz w:val="18"/>
          <w:szCs w:val="24"/>
          <w:lang w:val="sr-Latn-CS"/>
        </w:rPr>
        <w:t xml:space="preserve"> Vrata i frontovi fioka rade se bojama po katalogu firme: </w:t>
      </w:r>
      <w:r>
        <w:rPr>
          <w:rFonts w:ascii="Arial" w:eastAsia="Times New Roman" w:hAnsi="Arial" w:cs="Arial"/>
          <w:sz w:val="18"/>
          <w:szCs w:val="24"/>
          <w:lang w:val="sr-Latn-CS"/>
        </w:rPr>
        <w:t>FALCO</w:t>
      </w:r>
      <w:r w:rsidRPr="002257A6">
        <w:rPr>
          <w:rFonts w:ascii="Arial" w:eastAsia="Times New Roman" w:hAnsi="Arial" w:cs="Arial"/>
          <w:sz w:val="18"/>
          <w:szCs w:val="24"/>
          <w:lang w:val="sr-Latn-CS"/>
        </w:rPr>
        <w:t xml:space="preserve"> ili ekvivalentno</w:t>
      </w:r>
    </w:p>
    <w:p w:rsidR="00353ED6" w:rsidRPr="002257A6" w:rsidRDefault="00353ED6" w:rsidP="00353ED6">
      <w:pPr>
        <w:spacing w:after="0" w:line="240" w:lineRule="auto"/>
        <w:ind w:firstLine="705"/>
        <w:jc w:val="both"/>
        <w:rPr>
          <w:rFonts w:ascii="Arial" w:eastAsia="Times New Roman" w:hAnsi="Arial" w:cs="Arial"/>
          <w:sz w:val="18"/>
          <w:szCs w:val="24"/>
          <w:lang w:val="sr-Latn-CS"/>
        </w:rPr>
      </w:pPr>
    </w:p>
    <w:p w:rsidR="00353ED6" w:rsidRPr="002257A6" w:rsidRDefault="00353ED6" w:rsidP="00353ED6">
      <w:pPr>
        <w:spacing w:after="0" w:line="240" w:lineRule="auto"/>
        <w:ind w:left="705"/>
        <w:jc w:val="both"/>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Svi podgradni elementi radjeni su u modulu od 30 do 80 cm za standardnu širinu radne površine od 60 cm ili 70 cm.</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Za sve elemente predvideti zaključavanje. Definitivni izbor elemenata čije zaključavnje nije obavezno, odredjuje investitor.</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Viseći elementi</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Svi pojedinačni viseći elementi koji se postavljaju na zid su dubine od 30 ili 40cm a visine od 30 do 90 cm.</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 xml:space="preserve"> Svi korpusi visećih elemenata su od iverice debljine 18 mm klase E1, obostrano obložene melaminskom folijom debljine 0,6 mm sa ABS kantnom debljine 1 mm.</w:t>
      </w:r>
    </w:p>
    <w:p w:rsidR="00353ED6" w:rsidRPr="002257A6" w:rsidRDefault="00353ED6" w:rsidP="00353ED6">
      <w:pPr>
        <w:spacing w:after="0" w:line="240" w:lineRule="auto"/>
        <w:jc w:val="both"/>
        <w:rPr>
          <w:rFonts w:ascii="Arial" w:eastAsia="Times New Roman" w:hAnsi="Arial" w:cs="Arial"/>
          <w:sz w:val="18"/>
          <w:szCs w:val="24"/>
          <w:lang w:val="sr-Latn-CS"/>
        </w:rPr>
      </w:pPr>
      <w:r w:rsidRPr="002257A6">
        <w:rPr>
          <w:rFonts w:ascii="Arial" w:eastAsia="Times New Roman" w:hAnsi="Arial" w:cs="Arial"/>
          <w:sz w:val="18"/>
          <w:szCs w:val="24"/>
          <w:lang w:val="sr-Latn-CS"/>
        </w:rPr>
        <w:tab/>
        <w:t>U korpusima gde su predvidjene police potrebno je rupicama na bočnim stranicama omogućiti razne kombinacije visina.</w:t>
      </w:r>
    </w:p>
    <w:p w:rsidR="00353ED6" w:rsidRPr="002257A6" w:rsidRDefault="00353ED6" w:rsidP="00353ED6">
      <w:pPr>
        <w:spacing w:after="0" w:line="240" w:lineRule="auto"/>
        <w:jc w:val="both"/>
        <w:rPr>
          <w:rFonts w:ascii="Arial" w:eastAsia="Times New Roman" w:hAnsi="Arial" w:cs="Arial"/>
          <w:sz w:val="18"/>
          <w:szCs w:val="24"/>
          <w:lang w:val="it-IT"/>
        </w:rPr>
      </w:pPr>
      <w:r w:rsidRPr="002257A6">
        <w:rPr>
          <w:rFonts w:ascii="Arial" w:eastAsia="Times New Roman" w:hAnsi="Arial" w:cs="Arial"/>
          <w:sz w:val="18"/>
          <w:szCs w:val="24"/>
          <w:lang w:val="sr-Latn-CS"/>
        </w:rPr>
        <w:tab/>
        <w:t xml:space="preserve">Ledja svih korpusa su od lesonita debljine 4 mm fabrički bojenog sa jedne strane u boji korpusa. </w:t>
      </w:r>
      <w:r w:rsidRPr="002257A6">
        <w:rPr>
          <w:rFonts w:ascii="Arial" w:eastAsia="Times New Roman" w:hAnsi="Arial" w:cs="Arial"/>
          <w:sz w:val="18"/>
          <w:szCs w:val="24"/>
          <w:lang w:val="it-IT"/>
        </w:rPr>
        <w:t xml:space="preserve">Elementi se rade otvoreni i sa vratima (puna i stakalena). </w:t>
      </w:r>
    </w:p>
    <w:p w:rsidR="00353ED6" w:rsidRPr="002257A6" w:rsidRDefault="00353ED6" w:rsidP="00353ED6">
      <w:pPr>
        <w:spacing w:after="0" w:line="240" w:lineRule="auto"/>
        <w:ind w:firstLine="705"/>
        <w:jc w:val="both"/>
        <w:rPr>
          <w:rFonts w:ascii="Arial" w:eastAsia="Times New Roman" w:hAnsi="Arial" w:cs="Arial"/>
          <w:sz w:val="18"/>
          <w:szCs w:val="24"/>
          <w:lang w:val="sr-Latn-CS"/>
        </w:rPr>
      </w:pPr>
      <w:r w:rsidRPr="002257A6">
        <w:rPr>
          <w:rFonts w:ascii="Arial" w:eastAsia="Times New Roman" w:hAnsi="Arial" w:cs="Arial"/>
          <w:sz w:val="18"/>
          <w:szCs w:val="24"/>
          <w:lang w:val="it-IT"/>
        </w:rPr>
        <w:tab/>
        <w:t xml:space="preserve">Vrata svih elemenata su od iverice debljine 18 mm, obložena </w:t>
      </w:r>
      <w:r w:rsidRPr="002257A6">
        <w:rPr>
          <w:rFonts w:ascii="Arial" w:eastAsia="Times New Roman" w:hAnsi="Arial" w:cs="Arial"/>
          <w:sz w:val="18"/>
          <w:szCs w:val="24"/>
          <w:lang w:val="sr-Latn-CS"/>
        </w:rPr>
        <w:t xml:space="preserve">melaminskom  folijom </w:t>
      </w:r>
      <w:r w:rsidRPr="002257A6">
        <w:rPr>
          <w:rFonts w:ascii="Arial" w:eastAsia="Times New Roman" w:hAnsi="Arial" w:cs="Arial"/>
          <w:sz w:val="18"/>
          <w:szCs w:val="24"/>
          <w:lang w:val="it-IT"/>
        </w:rPr>
        <w:t xml:space="preserve">sa ABS kantnom debljine 2 mm u sledećim </w:t>
      </w:r>
      <w:r w:rsidRPr="002257A6">
        <w:rPr>
          <w:rFonts w:ascii="Arial" w:eastAsia="Times New Roman" w:hAnsi="Arial" w:cs="Arial"/>
          <w:sz w:val="18"/>
          <w:szCs w:val="24"/>
          <w:lang w:val="sr-Latn-CS"/>
        </w:rPr>
        <w:t xml:space="preserve">bojama po katalogu firme: </w:t>
      </w:r>
      <w:r>
        <w:rPr>
          <w:rFonts w:ascii="Arial" w:eastAsia="Times New Roman" w:hAnsi="Arial" w:cs="Arial"/>
          <w:sz w:val="18"/>
          <w:szCs w:val="24"/>
          <w:lang w:val="sr-Latn-CS"/>
        </w:rPr>
        <w:t>FALCO ili odgovarajući</w:t>
      </w:r>
    </w:p>
    <w:p w:rsidR="00353ED6" w:rsidRPr="002257A6" w:rsidRDefault="00353ED6" w:rsidP="00353ED6">
      <w:pPr>
        <w:spacing w:after="0" w:line="240" w:lineRule="auto"/>
        <w:ind w:left="1065"/>
        <w:jc w:val="both"/>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Za sve elemente  predvideti zajključavanje, definitivni izbor elemenata čije zaključavanje nije obavezno, odredjuje investitor.</w:t>
      </w:r>
    </w:p>
    <w:p w:rsidR="00353ED6" w:rsidRPr="002257A6" w:rsidRDefault="00353ED6" w:rsidP="00353ED6">
      <w:pPr>
        <w:spacing w:after="0" w:line="240" w:lineRule="auto"/>
        <w:ind w:left="705"/>
        <w:rPr>
          <w:rFonts w:ascii="Arial" w:eastAsia="Times New Roman" w:hAnsi="Arial" w:cs="Arial"/>
          <w:sz w:val="18"/>
          <w:szCs w:val="24"/>
          <w:lang w:val="sr-Latn-CS"/>
        </w:rPr>
      </w:pPr>
    </w:p>
    <w:p w:rsidR="00353ED6" w:rsidRPr="002257A6" w:rsidRDefault="00353ED6" w:rsidP="00353ED6">
      <w:pPr>
        <w:spacing w:after="0" w:line="240" w:lineRule="auto"/>
        <w:ind w:left="705"/>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Ostali kompleti</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Za garderobne i slične ormane, otvorene police za smeštaj matrijala i opreme, važe isti zahtevi kao i za napred navedene komplete.</w:t>
      </w:r>
    </w:p>
    <w:p w:rsidR="00353ED6" w:rsidRPr="002257A6" w:rsidRDefault="00353ED6" w:rsidP="00353ED6">
      <w:pPr>
        <w:spacing w:after="0" w:line="240" w:lineRule="auto"/>
        <w:ind w:left="705"/>
        <w:rPr>
          <w:rFonts w:ascii="Arial" w:eastAsia="Times New Roman" w:hAnsi="Arial" w:cs="Arial"/>
          <w:sz w:val="18"/>
          <w:szCs w:val="24"/>
          <w:lang w:val="sr-Latn-CS"/>
        </w:rPr>
      </w:pPr>
    </w:p>
    <w:p w:rsidR="00353ED6" w:rsidRPr="002257A6" w:rsidRDefault="00353ED6" w:rsidP="00353ED6">
      <w:pPr>
        <w:spacing w:after="0" w:line="240" w:lineRule="auto"/>
        <w:ind w:left="705"/>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Okov</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 xml:space="preserve">Sav neophodni okov (šarke, ručke, bravice,teleskop klizači na fiokama su sa amortizerom i moraju biti visokog kvaliteta tipa  </w:t>
      </w:r>
      <w:r w:rsidRPr="002257A6">
        <w:rPr>
          <w:rFonts w:ascii="Arial" w:eastAsia="Times New Roman" w:hAnsi="Arial" w:cs="Arial"/>
          <w:sz w:val="18"/>
          <w:szCs w:val="18"/>
          <w:lang w:val="sr-Latn-CS"/>
        </w:rPr>
        <w:t>’’HAFELE’’</w:t>
      </w:r>
      <w:r w:rsidRPr="002257A6">
        <w:rPr>
          <w:rFonts w:ascii="Arial" w:eastAsia="Times New Roman" w:hAnsi="Arial" w:cs="Arial"/>
          <w:sz w:val="18"/>
          <w:szCs w:val="24"/>
          <w:lang w:val="sr-Latn-CS"/>
        </w:rPr>
        <w:t xml:space="preserve"> ili ekvivalentan,  otporani na veliku frekvenciju. </w:t>
      </w:r>
    </w:p>
    <w:p w:rsidR="00353ED6" w:rsidRPr="002257A6" w:rsidRDefault="00353ED6" w:rsidP="00353ED6">
      <w:pPr>
        <w:spacing w:after="0" w:line="240" w:lineRule="auto"/>
        <w:rPr>
          <w:rFonts w:ascii="Arial" w:eastAsia="Times New Roman" w:hAnsi="Arial" w:cs="Arial"/>
          <w:sz w:val="18"/>
          <w:szCs w:val="24"/>
          <w:lang w:val="sr-Latn-CS"/>
        </w:rPr>
      </w:pPr>
    </w:p>
    <w:p w:rsidR="00353ED6" w:rsidRDefault="00353ED6" w:rsidP="00353ED6">
      <w:pPr>
        <w:spacing w:after="0" w:line="240" w:lineRule="auto"/>
        <w:rPr>
          <w:rFonts w:ascii="Arial" w:eastAsia="Times New Roman" w:hAnsi="Arial" w:cs="Arial"/>
          <w:sz w:val="18"/>
          <w:szCs w:val="24"/>
          <w:lang w:val="sr-Latn-CS"/>
        </w:rPr>
      </w:pPr>
      <w:bookmarkStart w:id="0" w:name="_GoBack"/>
      <w:bookmarkEnd w:id="0"/>
    </w:p>
    <w:p w:rsidR="00353ED6" w:rsidRPr="002257A6" w:rsidRDefault="00353ED6" w:rsidP="00353ED6">
      <w:pPr>
        <w:spacing w:after="0" w:line="240" w:lineRule="auto"/>
        <w:rPr>
          <w:rFonts w:ascii="Arial" w:eastAsia="Times New Roman" w:hAnsi="Arial" w:cs="Arial"/>
          <w:b/>
          <w:sz w:val="18"/>
          <w:szCs w:val="24"/>
          <w:lang w:val="sr-Latn-CS"/>
        </w:rPr>
      </w:pPr>
      <w:r w:rsidRPr="002257A6">
        <w:rPr>
          <w:rFonts w:ascii="Arial" w:eastAsia="Times New Roman" w:hAnsi="Arial" w:cs="Arial"/>
          <w:b/>
          <w:sz w:val="18"/>
          <w:szCs w:val="24"/>
          <w:lang w:val="sr-Latn-CS"/>
        </w:rPr>
        <w:t>ZAVRŠNE  NAPOMENE</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Izvodjač radova dužan je da sve mere proveri na licu mesta, sve ugradne elemente da anpasuje, a sve komplete elemenata dovede u vodoravan položaj. Sve prodore instalacionih kanala kroz elemente sinhronizuje sa isporučiocem kanala i adekvatno obradi.</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U pojedine pulteve se naknadno ugradjuju instalacioni kanali koje takodje treba uskladiti sa izvodjačem istih.</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Sva neslaganja izmedju projekta i situacije na objektu odkloniti na licu mesta u saradnji sa projektantom i investitorom.</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Boje (folija i laminata) potvrđuje projektant pre ugovaranja sa investitorom na osnovu dostavljenih uzoraka koji se arhiviraju. Za elemente po meri obavezna je dostava uzoraka sa karakteristikama rešenja (sokle, ploče, korita, zidne lajsne, ručke, okov i sl.).</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ab/>
        <w:t>Za ivericu, melaminsku foliju, HPL laminat,  ”kerrock“ ili ekvivalentno i dr. obavezna je dostava odgovarajućeg atesta, a naročito da su materijali neškodljivi za zdravlje ljudi.</w:t>
      </w:r>
    </w:p>
    <w:p w:rsidR="00353ED6" w:rsidRPr="002257A6" w:rsidRDefault="00353ED6" w:rsidP="00353ED6">
      <w:pPr>
        <w:spacing w:after="0" w:line="240" w:lineRule="auto"/>
        <w:rPr>
          <w:rFonts w:ascii="Arial" w:eastAsia="Times New Roman" w:hAnsi="Arial" w:cs="Arial"/>
          <w:sz w:val="18"/>
          <w:szCs w:val="24"/>
          <w:lang w:val="sr-Latn-CS"/>
        </w:rPr>
      </w:pPr>
      <w:r w:rsidRPr="002257A6">
        <w:rPr>
          <w:rFonts w:ascii="Arial" w:eastAsia="Times New Roman" w:hAnsi="Arial" w:cs="Arial"/>
          <w:sz w:val="18"/>
          <w:szCs w:val="24"/>
          <w:lang w:val="sr-Latn-CS"/>
        </w:rPr>
        <w:t>Za sve eventualne izmene projektovanih materijala , saglasnost daje projektant i investitor.</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sz w:val="24"/>
          <w:szCs w:val="24"/>
          <w:lang w:val="sr-Latn-CS"/>
        </w:rPr>
      </w:pPr>
      <w:r w:rsidRPr="002257A6">
        <w:rPr>
          <w:rFonts w:ascii="Arial" w:eastAsia="Times New Roman" w:hAnsi="Arial" w:cs="Arial"/>
          <w:b/>
          <w:sz w:val="24"/>
          <w:szCs w:val="24"/>
          <w:lang w:val="sr-Latn-CS"/>
        </w:rPr>
        <w:t>NAPOMENA:</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 xml:space="preserve">Kod montaže nameštaja obavezno koristiti dokumentaciju investittora pod nazivom </w:t>
      </w: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"TEHNOLOŠKI PROJEKAT – POVRŠINSKI NACRTI PROSTORIJA"</w:t>
      </w: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Obavezna sinhronizacija montaže sa montažom energetskih kanala.</w:t>
      </w:r>
    </w:p>
    <w:p w:rsidR="00353ED6" w:rsidRPr="002257A6" w:rsidRDefault="00353ED6" w:rsidP="00353ED6">
      <w:pPr>
        <w:spacing w:after="0" w:line="240" w:lineRule="auto"/>
        <w:rPr>
          <w:rFonts w:ascii="Arial" w:eastAsia="Times New Roman" w:hAnsi="Arial" w:cs="Arial"/>
          <w:b/>
          <w:i/>
          <w:sz w:val="18"/>
          <w:szCs w:val="24"/>
          <w:lang w:val="sr-Latn-CS"/>
        </w:rPr>
      </w:pPr>
      <w:r w:rsidRPr="002257A6">
        <w:rPr>
          <w:rFonts w:ascii="Arial" w:eastAsia="Times New Roman" w:hAnsi="Arial" w:cs="Arial"/>
          <w:b/>
          <w:i/>
          <w:sz w:val="18"/>
          <w:szCs w:val="24"/>
          <w:lang w:val="sr-Latn-CS"/>
        </w:rPr>
        <w:t>Obratiti pažnju na redosled montaže nameštaja i kanala.</w:t>
      </w: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24"/>
          <w:lang w:val="sr-Latn-CS"/>
        </w:rPr>
      </w:pPr>
    </w:p>
    <w:p w:rsidR="00353ED6" w:rsidRPr="002257A6" w:rsidRDefault="00353ED6" w:rsidP="00353ED6">
      <w:pPr>
        <w:spacing w:after="0" w:line="240" w:lineRule="auto"/>
        <w:rPr>
          <w:rFonts w:ascii="Arial" w:eastAsia="Times New Roman" w:hAnsi="Arial" w:cs="Arial"/>
          <w:sz w:val="18"/>
          <w:szCs w:val="18"/>
          <w:lang w:val="sr-Latn-CS"/>
        </w:rPr>
      </w:pPr>
    </w:p>
    <w:p w:rsidR="00353ED6" w:rsidRPr="002257A6" w:rsidRDefault="00353ED6" w:rsidP="00353ED6">
      <w:pPr>
        <w:spacing w:after="0" w:line="240" w:lineRule="auto"/>
        <w:ind w:left="5040"/>
        <w:jc w:val="both"/>
        <w:rPr>
          <w:rFonts w:ascii="Arial" w:eastAsia="MS Mincho" w:hAnsi="Arial" w:cs="Arial"/>
          <w:sz w:val="18"/>
          <w:szCs w:val="18"/>
          <w:lang w:val="hr-HR"/>
        </w:rPr>
      </w:pPr>
    </w:p>
    <w:p w:rsidR="00353ED6" w:rsidRPr="002257A6" w:rsidRDefault="00353ED6" w:rsidP="00353ED6">
      <w:pPr>
        <w:spacing w:after="0" w:line="240" w:lineRule="auto"/>
        <w:rPr>
          <w:rFonts w:ascii="Arial" w:eastAsia="Times New Roman" w:hAnsi="Arial" w:cs="Arial"/>
          <w:sz w:val="20"/>
          <w:szCs w:val="20"/>
          <w:lang w:val="sr-Latn-CS"/>
        </w:rPr>
      </w:pPr>
    </w:p>
    <w:p w:rsidR="00353ED6" w:rsidRPr="002257A6" w:rsidRDefault="00353ED6" w:rsidP="00353ED6">
      <w:pPr>
        <w:spacing w:after="0" w:line="240" w:lineRule="auto"/>
        <w:rPr>
          <w:rFonts w:ascii="Arial" w:eastAsia="Times New Roman" w:hAnsi="Arial" w:cs="Arial"/>
          <w:sz w:val="20"/>
          <w:szCs w:val="20"/>
          <w:lang w:val="sr-Latn-CS"/>
        </w:rPr>
      </w:pPr>
    </w:p>
    <w:p w:rsidR="00353ED6" w:rsidRPr="002257A6" w:rsidRDefault="00353ED6" w:rsidP="00353ED6">
      <w:pPr>
        <w:spacing w:after="0" w:line="240" w:lineRule="auto"/>
        <w:rPr>
          <w:rFonts w:ascii="Arial" w:eastAsia="Times New Roman" w:hAnsi="Arial" w:cs="Arial"/>
          <w:sz w:val="20"/>
          <w:szCs w:val="20"/>
          <w:lang w:val="sr-Latn-CS"/>
        </w:rPr>
      </w:pPr>
    </w:p>
    <w:p w:rsidR="00353ED6" w:rsidRPr="002257A6" w:rsidRDefault="00353ED6" w:rsidP="00353ED6">
      <w:pPr>
        <w:spacing w:after="0" w:line="240" w:lineRule="auto"/>
        <w:rPr>
          <w:rFonts w:ascii="Arial" w:eastAsia="Times New Roman" w:hAnsi="Arial" w:cs="Arial"/>
          <w:sz w:val="20"/>
          <w:szCs w:val="20"/>
          <w:lang w:val="sr-Latn-CS"/>
        </w:rPr>
      </w:pPr>
    </w:p>
    <w:p w:rsidR="00353ED6" w:rsidRPr="002257A6" w:rsidRDefault="00353ED6" w:rsidP="00353ED6">
      <w:pPr>
        <w:spacing w:after="0" w:line="240" w:lineRule="auto"/>
        <w:rPr>
          <w:rFonts w:ascii="Arial" w:eastAsia="Times New Roman" w:hAnsi="Arial" w:cs="Arial"/>
          <w:sz w:val="20"/>
          <w:szCs w:val="20"/>
          <w:lang w:val="sr-Latn-CS"/>
        </w:rPr>
      </w:pPr>
    </w:p>
    <w:p w:rsidR="00353ED6" w:rsidRPr="002257A6" w:rsidRDefault="00353ED6" w:rsidP="00353ED6">
      <w:pPr>
        <w:spacing w:after="0" w:line="240" w:lineRule="auto"/>
        <w:rPr>
          <w:rFonts w:ascii="Arial" w:eastAsia="Times New Roman" w:hAnsi="Arial" w:cs="Arial"/>
          <w:sz w:val="20"/>
          <w:szCs w:val="20"/>
          <w:lang w:val="sr-Latn-CS"/>
        </w:rPr>
      </w:pPr>
      <w:r w:rsidRPr="002257A6">
        <w:rPr>
          <w:rFonts w:ascii="Arial" w:eastAsia="Times New Roman" w:hAnsi="Arial" w:cs="Arial"/>
          <w:sz w:val="20"/>
          <w:szCs w:val="20"/>
          <w:lang w:val="sr-Latn-CS"/>
        </w:rPr>
        <w:t xml:space="preserve">U Novom Sadu, </w:t>
      </w:r>
      <w:r>
        <w:rPr>
          <w:rFonts w:ascii="Arial" w:eastAsia="Times New Roman" w:hAnsi="Arial" w:cs="Arial"/>
          <w:sz w:val="20"/>
          <w:szCs w:val="20"/>
          <w:lang w:val="sr-Latn-CS"/>
        </w:rPr>
        <w:t xml:space="preserve">Novembar </w:t>
      </w:r>
      <w:r w:rsidRPr="002257A6">
        <w:rPr>
          <w:rFonts w:ascii="Arial" w:eastAsia="Times New Roman" w:hAnsi="Arial" w:cs="Arial"/>
          <w:sz w:val="20"/>
          <w:szCs w:val="20"/>
          <w:lang w:val="sr-Latn-CS"/>
        </w:rPr>
        <w:t xml:space="preserve"> 201</w:t>
      </w:r>
      <w:r>
        <w:rPr>
          <w:rFonts w:ascii="Arial" w:eastAsia="Times New Roman" w:hAnsi="Arial" w:cs="Arial"/>
          <w:sz w:val="20"/>
          <w:szCs w:val="20"/>
          <w:lang w:val="sr-Latn-CS"/>
        </w:rPr>
        <w:t>7</w:t>
      </w:r>
      <w:r w:rsidRPr="002257A6">
        <w:rPr>
          <w:rFonts w:ascii="Arial" w:eastAsia="Times New Roman" w:hAnsi="Arial" w:cs="Arial"/>
          <w:sz w:val="20"/>
          <w:szCs w:val="20"/>
          <w:lang w:val="sr-Latn-CS"/>
        </w:rPr>
        <w:t>.</w:t>
      </w:r>
    </w:p>
    <w:p w:rsidR="00353ED6" w:rsidRDefault="00353ED6" w:rsidP="00353ED6">
      <w:pPr>
        <w:spacing w:after="0" w:line="240" w:lineRule="auto"/>
        <w:rPr>
          <w:rFonts w:ascii="Arial" w:eastAsia="Times New Roman" w:hAnsi="Arial" w:cs="Arial"/>
          <w:sz w:val="20"/>
          <w:szCs w:val="20"/>
          <w:lang w:val="sr-Latn-CS"/>
        </w:rPr>
      </w:pP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r>
      <w:r w:rsidRPr="002257A6">
        <w:rPr>
          <w:rFonts w:ascii="Arial" w:eastAsia="Times New Roman" w:hAnsi="Arial" w:cs="Arial"/>
          <w:sz w:val="20"/>
          <w:szCs w:val="20"/>
          <w:lang w:val="sr-Latn-CS"/>
        </w:rPr>
        <w:tab/>
        <w:t xml:space="preserve">       ARHIMONN  d.o.o.</w:t>
      </w:r>
      <w:r w:rsidRPr="002257A6">
        <w:rPr>
          <w:rFonts w:ascii="Arial" w:eastAsia="Times New Roman" w:hAnsi="Arial" w:cs="Arial"/>
          <w:sz w:val="20"/>
          <w:szCs w:val="20"/>
          <w:lang w:val="sr-Latn-CS"/>
        </w:rPr>
        <w:tab/>
      </w:r>
    </w:p>
    <w:p w:rsidR="00353ED6" w:rsidRPr="002257A6" w:rsidRDefault="00353ED6" w:rsidP="00353ED6">
      <w:pPr>
        <w:spacing w:after="0" w:line="240" w:lineRule="auto"/>
        <w:ind w:left="4956" w:firstLine="708"/>
        <w:rPr>
          <w:rFonts w:ascii="Arial" w:eastAsia="MS Mincho" w:hAnsi="Arial" w:cs="Arial"/>
          <w:sz w:val="20"/>
          <w:szCs w:val="20"/>
          <w:lang w:val="hr-HR"/>
        </w:rPr>
      </w:pPr>
      <w:r>
        <w:rPr>
          <w:rFonts w:ascii="Arial" w:eastAsia="Times New Roman" w:hAnsi="Arial" w:cs="Arial"/>
          <w:noProof/>
          <w:sz w:val="24"/>
          <w:szCs w:val="24"/>
          <w:lang w:eastAsia="sr-Latn-RS"/>
        </w:rPr>
        <w:drawing>
          <wp:inline distT="0" distB="0" distL="0" distR="0" wp14:anchorId="4C794A32" wp14:editId="642046AA">
            <wp:extent cx="1462405" cy="151257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2405" cy="1512570"/>
                    </a:xfrm>
                    <a:prstGeom prst="rect">
                      <a:avLst/>
                    </a:prstGeom>
                    <a:noFill/>
                    <a:ln>
                      <a:noFill/>
                    </a:ln>
                  </pic:spPr>
                </pic:pic>
              </a:graphicData>
            </a:graphic>
          </wp:inline>
        </w:drawing>
      </w:r>
      <w:r w:rsidRPr="002257A6">
        <w:rPr>
          <w:rFonts w:ascii="Arial" w:eastAsia="MS Mincho" w:hAnsi="Arial" w:cs="Arial"/>
          <w:sz w:val="20"/>
          <w:szCs w:val="20"/>
          <w:lang w:val="hr-HR"/>
        </w:rPr>
        <w:t xml:space="preserve">                                                                                                                                                                                        </w:t>
      </w:r>
      <w:r w:rsidRPr="002257A6">
        <w:rPr>
          <w:rFonts w:ascii="Arial" w:eastAsia="Times New Roman" w:hAnsi="Arial" w:cs="Arial"/>
          <w:sz w:val="20"/>
          <w:szCs w:val="20"/>
          <w:lang w:val="hr-HR"/>
        </w:rPr>
        <w:t>____________________________________</w:t>
      </w:r>
    </w:p>
    <w:p w:rsidR="00353ED6" w:rsidRPr="002257A6" w:rsidRDefault="00353ED6" w:rsidP="00353ED6">
      <w:pPr>
        <w:spacing w:after="120" w:line="240" w:lineRule="auto"/>
        <w:jc w:val="both"/>
        <w:rPr>
          <w:rFonts w:ascii="Arial" w:eastAsia="MS Mincho" w:hAnsi="Arial" w:cs="Arial"/>
          <w:sz w:val="20"/>
          <w:szCs w:val="20"/>
          <w:lang w:val="hr-HR"/>
        </w:rPr>
      </w:pPr>
      <w:r w:rsidRPr="002257A6">
        <w:rPr>
          <w:rFonts w:ascii="Arial" w:eastAsia="MS Mincho" w:hAnsi="Arial" w:cs="Arial"/>
          <w:sz w:val="20"/>
          <w:szCs w:val="20"/>
          <w:lang w:val="hr-HR"/>
        </w:rPr>
        <w:tab/>
      </w:r>
      <w:r w:rsidRPr="002257A6">
        <w:rPr>
          <w:rFonts w:ascii="Arial" w:eastAsia="MS Mincho" w:hAnsi="Arial" w:cs="Arial"/>
          <w:sz w:val="20"/>
          <w:szCs w:val="20"/>
          <w:lang w:val="hr-HR"/>
        </w:rPr>
        <w:tab/>
      </w:r>
      <w:r w:rsidRPr="002257A6">
        <w:rPr>
          <w:rFonts w:ascii="Arial" w:eastAsia="MS Mincho" w:hAnsi="Arial" w:cs="Arial"/>
          <w:sz w:val="20"/>
          <w:szCs w:val="20"/>
          <w:lang w:val="hr-HR"/>
        </w:rPr>
        <w:tab/>
      </w:r>
      <w:r w:rsidRPr="002257A6">
        <w:rPr>
          <w:rFonts w:ascii="Arial" w:eastAsia="MS Mincho" w:hAnsi="Arial" w:cs="Arial"/>
          <w:sz w:val="20"/>
          <w:szCs w:val="20"/>
          <w:lang w:val="hr-HR"/>
        </w:rPr>
        <w:tab/>
      </w:r>
      <w:r w:rsidRPr="002257A6">
        <w:rPr>
          <w:rFonts w:ascii="Arial" w:eastAsia="MS Mincho" w:hAnsi="Arial" w:cs="Arial"/>
          <w:sz w:val="20"/>
          <w:szCs w:val="20"/>
          <w:lang w:val="hr-HR"/>
        </w:rPr>
        <w:tab/>
      </w:r>
      <w:r w:rsidRPr="002257A6">
        <w:rPr>
          <w:rFonts w:ascii="Arial" w:eastAsia="MS Mincho" w:hAnsi="Arial" w:cs="Arial"/>
          <w:sz w:val="20"/>
          <w:szCs w:val="20"/>
          <w:lang w:val="hr-HR"/>
        </w:rPr>
        <w:tab/>
      </w:r>
      <w:r w:rsidRPr="002257A6">
        <w:rPr>
          <w:rFonts w:ascii="Arial" w:eastAsia="MS Mincho" w:hAnsi="Arial" w:cs="Arial"/>
          <w:sz w:val="20"/>
          <w:szCs w:val="20"/>
          <w:lang w:val="hr-HR"/>
        </w:rPr>
        <w:tab/>
        <w:t xml:space="preserve">             BOJANA ILIJĆ dipl.ing.arh.</w:t>
      </w:r>
    </w:p>
    <w:p w:rsidR="00353ED6" w:rsidRPr="002257A6" w:rsidRDefault="00353ED6" w:rsidP="00353ED6">
      <w:pPr>
        <w:spacing w:after="0" w:line="240" w:lineRule="auto"/>
        <w:jc w:val="both"/>
        <w:rPr>
          <w:rFonts w:ascii="Arial" w:eastAsia="MS Mincho" w:hAnsi="Arial" w:cs="Arial"/>
          <w:sz w:val="20"/>
          <w:szCs w:val="20"/>
          <w:lang w:val="hr-HR"/>
        </w:rPr>
      </w:pPr>
      <w:r w:rsidRPr="002257A6">
        <w:rPr>
          <w:rFonts w:ascii="Arial" w:eastAsia="MS Mincho" w:hAnsi="Arial" w:cs="Arial"/>
          <w:sz w:val="20"/>
          <w:szCs w:val="20"/>
          <w:lang w:val="hr-HR"/>
        </w:rPr>
        <w:t xml:space="preserve"> </w:t>
      </w:r>
    </w:p>
    <w:p w:rsidR="00353ED6" w:rsidRPr="002257A6" w:rsidRDefault="00353ED6" w:rsidP="00353ED6">
      <w:pPr>
        <w:spacing w:after="0" w:line="240" w:lineRule="auto"/>
        <w:ind w:left="5040"/>
        <w:jc w:val="both"/>
        <w:rPr>
          <w:rFonts w:ascii="Arial" w:eastAsia="MS Mincho" w:hAnsi="Arial" w:cs="Arial"/>
          <w:sz w:val="20"/>
          <w:szCs w:val="20"/>
          <w:lang w:val="hr-HR"/>
        </w:rPr>
      </w:pPr>
      <w:r w:rsidRPr="002257A6">
        <w:rPr>
          <w:rFonts w:ascii="Arial" w:eastAsia="MS Mincho" w:hAnsi="Arial" w:cs="Arial"/>
          <w:sz w:val="20"/>
          <w:szCs w:val="20"/>
          <w:lang w:val="hr-HR"/>
        </w:rPr>
        <w:t xml:space="preserve">                          </w:t>
      </w:r>
    </w:p>
    <w:p w:rsidR="00353ED6" w:rsidRPr="002257A6" w:rsidRDefault="00353ED6" w:rsidP="00353ED6">
      <w:pPr>
        <w:spacing w:after="0" w:line="240" w:lineRule="auto"/>
        <w:ind w:left="5040"/>
        <w:jc w:val="both"/>
        <w:rPr>
          <w:rFonts w:ascii="Arial" w:eastAsia="MS Mincho" w:hAnsi="Arial" w:cs="Arial"/>
          <w:sz w:val="18"/>
          <w:szCs w:val="18"/>
          <w:lang w:val="hr-HR"/>
        </w:rPr>
      </w:pPr>
    </w:p>
    <w:p w:rsidR="00353ED6" w:rsidRPr="002257A6" w:rsidRDefault="00353ED6" w:rsidP="00353ED6">
      <w:pPr>
        <w:spacing w:after="0" w:line="240" w:lineRule="auto"/>
        <w:ind w:left="5040"/>
        <w:jc w:val="both"/>
        <w:rPr>
          <w:rFonts w:ascii="Arial" w:eastAsia="MS Mincho" w:hAnsi="Arial" w:cs="Arial"/>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353ED6" w:rsidRDefault="00353ED6" w:rsidP="00353ED6">
      <w:pPr>
        <w:spacing w:after="0" w:line="240" w:lineRule="auto"/>
        <w:jc w:val="center"/>
        <w:rPr>
          <w:rFonts w:ascii="Arial" w:eastAsia="Times New Roman" w:hAnsi="Arial" w:cs="Arial"/>
          <w:b/>
          <w:sz w:val="18"/>
          <w:szCs w:val="18"/>
          <w:lang w:val="hr-HR"/>
        </w:rPr>
      </w:pPr>
    </w:p>
    <w:p w:rsidR="00F50F4B" w:rsidRDefault="00F50F4B" w:rsidP="00353ED6">
      <w:pPr>
        <w:spacing w:after="0"/>
      </w:pPr>
    </w:p>
    <w:sectPr w:rsidR="00F50F4B" w:rsidSect="0090761A">
      <w:pgSz w:w="11907" w:h="16840" w:code="9"/>
      <w:pgMar w:top="1417" w:right="1417" w:bottom="1417" w:left="141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545CB"/>
    <w:multiLevelType w:val="hybridMultilevel"/>
    <w:tmpl w:val="4BAC6968"/>
    <w:lvl w:ilvl="0" w:tplc="6EE01B14">
      <w:start w:val="1"/>
      <w:numFmt w:val="lowerLetter"/>
      <w:lvlText w:val="%1)"/>
      <w:lvlJc w:val="left"/>
      <w:pPr>
        <w:tabs>
          <w:tab w:val="num" w:pos="1065"/>
        </w:tabs>
        <w:ind w:left="1065" w:hanging="360"/>
      </w:pPr>
      <w:rPr>
        <w:rFonts w:hint="default"/>
      </w:rPr>
    </w:lvl>
    <w:lvl w:ilvl="1" w:tplc="58C058A2">
      <w:start w:val="1"/>
      <w:numFmt w:val="decimal"/>
      <w:lvlText w:val="%2."/>
      <w:lvlJc w:val="left"/>
      <w:pPr>
        <w:tabs>
          <w:tab w:val="num" w:pos="1785"/>
        </w:tabs>
        <w:ind w:left="1785" w:hanging="360"/>
      </w:pPr>
      <w:rPr>
        <w:rFonts w:hint="default"/>
      </w:r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
    <w:nsid w:val="676C65F3"/>
    <w:multiLevelType w:val="hybridMultilevel"/>
    <w:tmpl w:val="CC2C42F4"/>
    <w:lvl w:ilvl="0" w:tplc="53A65DE0">
      <w:numFmt w:val="bullet"/>
      <w:lvlText w:val="-"/>
      <w:lvlJc w:val="left"/>
      <w:pPr>
        <w:tabs>
          <w:tab w:val="num" w:pos="1065"/>
        </w:tabs>
        <w:ind w:left="1065" w:hanging="360"/>
      </w:pPr>
      <w:rPr>
        <w:rFonts w:ascii="Arial" w:eastAsia="Times New Roman" w:hAnsi="Arial" w:cs="Arial" w:hint="default"/>
      </w:rPr>
    </w:lvl>
    <w:lvl w:ilvl="1" w:tplc="04090003">
      <w:start w:val="1"/>
      <w:numFmt w:val="bullet"/>
      <w:lvlText w:val="o"/>
      <w:lvlJc w:val="left"/>
      <w:pPr>
        <w:tabs>
          <w:tab w:val="num" w:pos="1785"/>
        </w:tabs>
        <w:ind w:left="1785" w:hanging="360"/>
      </w:pPr>
      <w:rPr>
        <w:rFonts w:ascii="Courier New" w:hAnsi="Courier New" w:cs="Courier New" w:hint="default"/>
      </w:rPr>
    </w:lvl>
    <w:lvl w:ilvl="2" w:tplc="04090005">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ED6"/>
    <w:rsid w:val="0000001D"/>
    <w:rsid w:val="0000030D"/>
    <w:rsid w:val="00000343"/>
    <w:rsid w:val="00000437"/>
    <w:rsid w:val="000009AD"/>
    <w:rsid w:val="000021D3"/>
    <w:rsid w:val="000029D4"/>
    <w:rsid w:val="00003A79"/>
    <w:rsid w:val="00003F58"/>
    <w:rsid w:val="00004238"/>
    <w:rsid w:val="0000494F"/>
    <w:rsid w:val="00004A72"/>
    <w:rsid w:val="00004C16"/>
    <w:rsid w:val="0000507F"/>
    <w:rsid w:val="00006519"/>
    <w:rsid w:val="000065B5"/>
    <w:rsid w:val="000068D1"/>
    <w:rsid w:val="00006A37"/>
    <w:rsid w:val="00007858"/>
    <w:rsid w:val="0001066F"/>
    <w:rsid w:val="00010A78"/>
    <w:rsid w:val="00013604"/>
    <w:rsid w:val="00014475"/>
    <w:rsid w:val="00014662"/>
    <w:rsid w:val="00014F47"/>
    <w:rsid w:val="000160D9"/>
    <w:rsid w:val="000169D1"/>
    <w:rsid w:val="00016DA3"/>
    <w:rsid w:val="00016DB3"/>
    <w:rsid w:val="00020127"/>
    <w:rsid w:val="0002013D"/>
    <w:rsid w:val="0002085A"/>
    <w:rsid w:val="000221AF"/>
    <w:rsid w:val="00022410"/>
    <w:rsid w:val="00022C40"/>
    <w:rsid w:val="00023965"/>
    <w:rsid w:val="000239E9"/>
    <w:rsid w:val="00023EE4"/>
    <w:rsid w:val="00024863"/>
    <w:rsid w:val="00024A29"/>
    <w:rsid w:val="00024B71"/>
    <w:rsid w:val="00026233"/>
    <w:rsid w:val="000269D8"/>
    <w:rsid w:val="00027203"/>
    <w:rsid w:val="00030A93"/>
    <w:rsid w:val="00030F2E"/>
    <w:rsid w:val="00031A95"/>
    <w:rsid w:val="00031C1A"/>
    <w:rsid w:val="00032111"/>
    <w:rsid w:val="00032389"/>
    <w:rsid w:val="00032968"/>
    <w:rsid w:val="000334A9"/>
    <w:rsid w:val="00033D92"/>
    <w:rsid w:val="000345E5"/>
    <w:rsid w:val="000346D9"/>
    <w:rsid w:val="000346E2"/>
    <w:rsid w:val="0003473D"/>
    <w:rsid w:val="00034AA1"/>
    <w:rsid w:val="00035204"/>
    <w:rsid w:val="0003522B"/>
    <w:rsid w:val="0003551D"/>
    <w:rsid w:val="000371E2"/>
    <w:rsid w:val="00037E8E"/>
    <w:rsid w:val="00040132"/>
    <w:rsid w:val="000402C8"/>
    <w:rsid w:val="000408AC"/>
    <w:rsid w:val="00040A16"/>
    <w:rsid w:val="00040BB7"/>
    <w:rsid w:val="00040C61"/>
    <w:rsid w:val="00041101"/>
    <w:rsid w:val="00041B43"/>
    <w:rsid w:val="00041F8F"/>
    <w:rsid w:val="0004246F"/>
    <w:rsid w:val="00042497"/>
    <w:rsid w:val="00042642"/>
    <w:rsid w:val="0004328A"/>
    <w:rsid w:val="00043700"/>
    <w:rsid w:val="0004389D"/>
    <w:rsid w:val="0004423F"/>
    <w:rsid w:val="000459F8"/>
    <w:rsid w:val="000461F9"/>
    <w:rsid w:val="00046E0A"/>
    <w:rsid w:val="00046E51"/>
    <w:rsid w:val="00050894"/>
    <w:rsid w:val="00051355"/>
    <w:rsid w:val="000515E5"/>
    <w:rsid w:val="000525D5"/>
    <w:rsid w:val="00052AF0"/>
    <w:rsid w:val="00053340"/>
    <w:rsid w:val="0005394F"/>
    <w:rsid w:val="0005410D"/>
    <w:rsid w:val="00055BC8"/>
    <w:rsid w:val="000563CB"/>
    <w:rsid w:val="000566A2"/>
    <w:rsid w:val="00056802"/>
    <w:rsid w:val="000575AA"/>
    <w:rsid w:val="00057704"/>
    <w:rsid w:val="00057B92"/>
    <w:rsid w:val="00057DAC"/>
    <w:rsid w:val="00060202"/>
    <w:rsid w:val="00060505"/>
    <w:rsid w:val="000607BE"/>
    <w:rsid w:val="00060F32"/>
    <w:rsid w:val="00061012"/>
    <w:rsid w:val="000610CD"/>
    <w:rsid w:val="000612D0"/>
    <w:rsid w:val="000612D8"/>
    <w:rsid w:val="0006135F"/>
    <w:rsid w:val="0006173F"/>
    <w:rsid w:val="0006195B"/>
    <w:rsid w:val="000625A9"/>
    <w:rsid w:val="00062B19"/>
    <w:rsid w:val="000641AB"/>
    <w:rsid w:val="000642F0"/>
    <w:rsid w:val="00065B77"/>
    <w:rsid w:val="00066A3E"/>
    <w:rsid w:val="000672A9"/>
    <w:rsid w:val="000674DE"/>
    <w:rsid w:val="00067587"/>
    <w:rsid w:val="00070487"/>
    <w:rsid w:val="00070C54"/>
    <w:rsid w:val="00070EE2"/>
    <w:rsid w:val="00070F3E"/>
    <w:rsid w:val="00071466"/>
    <w:rsid w:val="0007162B"/>
    <w:rsid w:val="00071A61"/>
    <w:rsid w:val="00071C9C"/>
    <w:rsid w:val="00072176"/>
    <w:rsid w:val="00072CB1"/>
    <w:rsid w:val="00072D8C"/>
    <w:rsid w:val="00073479"/>
    <w:rsid w:val="000739F7"/>
    <w:rsid w:val="00073B0E"/>
    <w:rsid w:val="0007405C"/>
    <w:rsid w:val="00074256"/>
    <w:rsid w:val="000745E3"/>
    <w:rsid w:val="00075348"/>
    <w:rsid w:val="00075FB3"/>
    <w:rsid w:val="00076068"/>
    <w:rsid w:val="00076206"/>
    <w:rsid w:val="000767B5"/>
    <w:rsid w:val="00077897"/>
    <w:rsid w:val="000800FC"/>
    <w:rsid w:val="00081D19"/>
    <w:rsid w:val="00082A92"/>
    <w:rsid w:val="0008306B"/>
    <w:rsid w:val="00083279"/>
    <w:rsid w:val="0008335C"/>
    <w:rsid w:val="000836C1"/>
    <w:rsid w:val="00084180"/>
    <w:rsid w:val="00085141"/>
    <w:rsid w:val="00085308"/>
    <w:rsid w:val="000858A8"/>
    <w:rsid w:val="00085F88"/>
    <w:rsid w:val="000862A4"/>
    <w:rsid w:val="00086A41"/>
    <w:rsid w:val="00087012"/>
    <w:rsid w:val="00087F91"/>
    <w:rsid w:val="000918E6"/>
    <w:rsid w:val="00091A94"/>
    <w:rsid w:val="00091E0B"/>
    <w:rsid w:val="00093967"/>
    <w:rsid w:val="000942E1"/>
    <w:rsid w:val="000944D7"/>
    <w:rsid w:val="0009594F"/>
    <w:rsid w:val="00095DC4"/>
    <w:rsid w:val="000968E3"/>
    <w:rsid w:val="00096BDD"/>
    <w:rsid w:val="00097583"/>
    <w:rsid w:val="00097C6D"/>
    <w:rsid w:val="000A02E0"/>
    <w:rsid w:val="000A0481"/>
    <w:rsid w:val="000A0E0C"/>
    <w:rsid w:val="000A0F8C"/>
    <w:rsid w:val="000A1316"/>
    <w:rsid w:val="000A14FA"/>
    <w:rsid w:val="000A170D"/>
    <w:rsid w:val="000A248E"/>
    <w:rsid w:val="000A3162"/>
    <w:rsid w:val="000A33E1"/>
    <w:rsid w:val="000A344C"/>
    <w:rsid w:val="000A35B2"/>
    <w:rsid w:val="000A3F77"/>
    <w:rsid w:val="000A417B"/>
    <w:rsid w:val="000A4E13"/>
    <w:rsid w:val="000A60AC"/>
    <w:rsid w:val="000A631B"/>
    <w:rsid w:val="000A6CC1"/>
    <w:rsid w:val="000B0119"/>
    <w:rsid w:val="000B0814"/>
    <w:rsid w:val="000B08D5"/>
    <w:rsid w:val="000B0BF9"/>
    <w:rsid w:val="000B2294"/>
    <w:rsid w:val="000B2A1E"/>
    <w:rsid w:val="000B2C1D"/>
    <w:rsid w:val="000B30D9"/>
    <w:rsid w:val="000B3540"/>
    <w:rsid w:val="000B54A7"/>
    <w:rsid w:val="000B5BE4"/>
    <w:rsid w:val="000B6235"/>
    <w:rsid w:val="000B7A63"/>
    <w:rsid w:val="000B7D16"/>
    <w:rsid w:val="000C0A40"/>
    <w:rsid w:val="000C0B5D"/>
    <w:rsid w:val="000C0E29"/>
    <w:rsid w:val="000C1A39"/>
    <w:rsid w:val="000C22B0"/>
    <w:rsid w:val="000C34DD"/>
    <w:rsid w:val="000C413F"/>
    <w:rsid w:val="000C479E"/>
    <w:rsid w:val="000C48DA"/>
    <w:rsid w:val="000C4C39"/>
    <w:rsid w:val="000C6034"/>
    <w:rsid w:val="000C618B"/>
    <w:rsid w:val="000C6370"/>
    <w:rsid w:val="000C6CD1"/>
    <w:rsid w:val="000C6F39"/>
    <w:rsid w:val="000C7A9C"/>
    <w:rsid w:val="000C7AD3"/>
    <w:rsid w:val="000C7F83"/>
    <w:rsid w:val="000D018D"/>
    <w:rsid w:val="000D0479"/>
    <w:rsid w:val="000D069E"/>
    <w:rsid w:val="000D3986"/>
    <w:rsid w:val="000D3CF9"/>
    <w:rsid w:val="000D418D"/>
    <w:rsid w:val="000D447D"/>
    <w:rsid w:val="000D48C6"/>
    <w:rsid w:val="000D49B5"/>
    <w:rsid w:val="000D4B46"/>
    <w:rsid w:val="000D508E"/>
    <w:rsid w:val="000D57BE"/>
    <w:rsid w:val="000D5CB1"/>
    <w:rsid w:val="000D649F"/>
    <w:rsid w:val="000D683A"/>
    <w:rsid w:val="000D73E2"/>
    <w:rsid w:val="000D79AC"/>
    <w:rsid w:val="000E0831"/>
    <w:rsid w:val="000E0FDD"/>
    <w:rsid w:val="000E18C5"/>
    <w:rsid w:val="000E241A"/>
    <w:rsid w:val="000E2667"/>
    <w:rsid w:val="000E2809"/>
    <w:rsid w:val="000E2BC4"/>
    <w:rsid w:val="000E2D92"/>
    <w:rsid w:val="000E2F50"/>
    <w:rsid w:val="000E3514"/>
    <w:rsid w:val="000E3627"/>
    <w:rsid w:val="000E42F4"/>
    <w:rsid w:val="000E48B2"/>
    <w:rsid w:val="000E498D"/>
    <w:rsid w:val="000E4A92"/>
    <w:rsid w:val="000E4FE4"/>
    <w:rsid w:val="000E50C3"/>
    <w:rsid w:val="000E5A47"/>
    <w:rsid w:val="000E5D87"/>
    <w:rsid w:val="000E5DCC"/>
    <w:rsid w:val="000E7ECC"/>
    <w:rsid w:val="000F08B5"/>
    <w:rsid w:val="000F0955"/>
    <w:rsid w:val="000F0EB4"/>
    <w:rsid w:val="000F101C"/>
    <w:rsid w:val="000F139A"/>
    <w:rsid w:val="000F1902"/>
    <w:rsid w:val="000F1C27"/>
    <w:rsid w:val="000F2028"/>
    <w:rsid w:val="000F3230"/>
    <w:rsid w:val="000F35D8"/>
    <w:rsid w:val="000F37C0"/>
    <w:rsid w:val="000F3C89"/>
    <w:rsid w:val="000F422F"/>
    <w:rsid w:val="000F4A3D"/>
    <w:rsid w:val="000F4ECA"/>
    <w:rsid w:val="000F518B"/>
    <w:rsid w:val="000F52F7"/>
    <w:rsid w:val="000F5342"/>
    <w:rsid w:val="000F5509"/>
    <w:rsid w:val="000F55F0"/>
    <w:rsid w:val="000F5749"/>
    <w:rsid w:val="000F5BC0"/>
    <w:rsid w:val="000F6225"/>
    <w:rsid w:val="000F79A9"/>
    <w:rsid w:val="001002D5"/>
    <w:rsid w:val="00102265"/>
    <w:rsid w:val="00103642"/>
    <w:rsid w:val="00103C77"/>
    <w:rsid w:val="00103E0B"/>
    <w:rsid w:val="00104616"/>
    <w:rsid w:val="001046FD"/>
    <w:rsid w:val="00104896"/>
    <w:rsid w:val="00104BE9"/>
    <w:rsid w:val="0010567A"/>
    <w:rsid w:val="0010638D"/>
    <w:rsid w:val="00106408"/>
    <w:rsid w:val="001070B8"/>
    <w:rsid w:val="00107453"/>
    <w:rsid w:val="0011042B"/>
    <w:rsid w:val="0011065A"/>
    <w:rsid w:val="00110C5B"/>
    <w:rsid w:val="00110CAF"/>
    <w:rsid w:val="00110FFE"/>
    <w:rsid w:val="00112704"/>
    <w:rsid w:val="00112F90"/>
    <w:rsid w:val="00113F4A"/>
    <w:rsid w:val="00114B83"/>
    <w:rsid w:val="00115283"/>
    <w:rsid w:val="001165EC"/>
    <w:rsid w:val="00116691"/>
    <w:rsid w:val="001171E8"/>
    <w:rsid w:val="00117290"/>
    <w:rsid w:val="001172CA"/>
    <w:rsid w:val="00120487"/>
    <w:rsid w:val="001205F0"/>
    <w:rsid w:val="00120D35"/>
    <w:rsid w:val="001211A5"/>
    <w:rsid w:val="00121252"/>
    <w:rsid w:val="00121678"/>
    <w:rsid w:val="00121AE1"/>
    <w:rsid w:val="00121F37"/>
    <w:rsid w:val="00121FCE"/>
    <w:rsid w:val="0012216F"/>
    <w:rsid w:val="001221C9"/>
    <w:rsid w:val="00122466"/>
    <w:rsid w:val="00122579"/>
    <w:rsid w:val="001230BF"/>
    <w:rsid w:val="00123B67"/>
    <w:rsid w:val="00123FCB"/>
    <w:rsid w:val="0012436A"/>
    <w:rsid w:val="001252DA"/>
    <w:rsid w:val="001264F9"/>
    <w:rsid w:val="00126C52"/>
    <w:rsid w:val="00127083"/>
    <w:rsid w:val="00127A6F"/>
    <w:rsid w:val="00127EF3"/>
    <w:rsid w:val="00130252"/>
    <w:rsid w:val="001302AC"/>
    <w:rsid w:val="001304CD"/>
    <w:rsid w:val="00130E05"/>
    <w:rsid w:val="00131188"/>
    <w:rsid w:val="001311F1"/>
    <w:rsid w:val="001314B2"/>
    <w:rsid w:val="00131E24"/>
    <w:rsid w:val="00132942"/>
    <w:rsid w:val="00133009"/>
    <w:rsid w:val="00133B97"/>
    <w:rsid w:val="00133E6D"/>
    <w:rsid w:val="00134F3B"/>
    <w:rsid w:val="00135307"/>
    <w:rsid w:val="00135E41"/>
    <w:rsid w:val="00135FA9"/>
    <w:rsid w:val="001365FD"/>
    <w:rsid w:val="001369A3"/>
    <w:rsid w:val="00136DA9"/>
    <w:rsid w:val="00136E70"/>
    <w:rsid w:val="0013769D"/>
    <w:rsid w:val="00137EA7"/>
    <w:rsid w:val="001400C9"/>
    <w:rsid w:val="00140917"/>
    <w:rsid w:val="00140DC5"/>
    <w:rsid w:val="001410C3"/>
    <w:rsid w:val="00141378"/>
    <w:rsid w:val="00141B3E"/>
    <w:rsid w:val="00141C22"/>
    <w:rsid w:val="00142255"/>
    <w:rsid w:val="00142398"/>
    <w:rsid w:val="00142A80"/>
    <w:rsid w:val="0014382C"/>
    <w:rsid w:val="00143A48"/>
    <w:rsid w:val="00144049"/>
    <w:rsid w:val="001442F6"/>
    <w:rsid w:val="00144465"/>
    <w:rsid w:val="001448EC"/>
    <w:rsid w:val="00144C0A"/>
    <w:rsid w:val="001459C6"/>
    <w:rsid w:val="00145D87"/>
    <w:rsid w:val="001465AB"/>
    <w:rsid w:val="001478AE"/>
    <w:rsid w:val="0015103C"/>
    <w:rsid w:val="00151E4F"/>
    <w:rsid w:val="001522E6"/>
    <w:rsid w:val="0015380B"/>
    <w:rsid w:val="0015447A"/>
    <w:rsid w:val="00154FC2"/>
    <w:rsid w:val="00155402"/>
    <w:rsid w:val="00155992"/>
    <w:rsid w:val="001560C7"/>
    <w:rsid w:val="00156431"/>
    <w:rsid w:val="001565EA"/>
    <w:rsid w:val="00156C08"/>
    <w:rsid w:val="00156DAC"/>
    <w:rsid w:val="001571D9"/>
    <w:rsid w:val="00157A8F"/>
    <w:rsid w:val="00157D29"/>
    <w:rsid w:val="00157FAA"/>
    <w:rsid w:val="001605A8"/>
    <w:rsid w:val="00160AE0"/>
    <w:rsid w:val="00160C6F"/>
    <w:rsid w:val="00160CCA"/>
    <w:rsid w:val="00161237"/>
    <w:rsid w:val="001612E2"/>
    <w:rsid w:val="001614C0"/>
    <w:rsid w:val="00161508"/>
    <w:rsid w:val="001619F9"/>
    <w:rsid w:val="00162D10"/>
    <w:rsid w:val="001634EF"/>
    <w:rsid w:val="00163F17"/>
    <w:rsid w:val="001641D3"/>
    <w:rsid w:val="0016556E"/>
    <w:rsid w:val="00165A6A"/>
    <w:rsid w:val="00165AA7"/>
    <w:rsid w:val="00165CA5"/>
    <w:rsid w:val="0016613C"/>
    <w:rsid w:val="001669F4"/>
    <w:rsid w:val="00166BB1"/>
    <w:rsid w:val="00167007"/>
    <w:rsid w:val="00167E11"/>
    <w:rsid w:val="001702EF"/>
    <w:rsid w:val="00170C77"/>
    <w:rsid w:val="00171471"/>
    <w:rsid w:val="0017208D"/>
    <w:rsid w:val="00172B08"/>
    <w:rsid w:val="00172D59"/>
    <w:rsid w:val="00173100"/>
    <w:rsid w:val="0017316B"/>
    <w:rsid w:val="00173839"/>
    <w:rsid w:val="00173DA5"/>
    <w:rsid w:val="00174125"/>
    <w:rsid w:val="001747B1"/>
    <w:rsid w:val="0017480D"/>
    <w:rsid w:val="0017481E"/>
    <w:rsid w:val="001748CB"/>
    <w:rsid w:val="00174F87"/>
    <w:rsid w:val="001752EF"/>
    <w:rsid w:val="00175426"/>
    <w:rsid w:val="00175B30"/>
    <w:rsid w:val="00175EC3"/>
    <w:rsid w:val="001760AB"/>
    <w:rsid w:val="00176159"/>
    <w:rsid w:val="00176B2C"/>
    <w:rsid w:val="00176EAC"/>
    <w:rsid w:val="00176EE7"/>
    <w:rsid w:val="00177CE8"/>
    <w:rsid w:val="00180131"/>
    <w:rsid w:val="00180400"/>
    <w:rsid w:val="00180841"/>
    <w:rsid w:val="00180B0E"/>
    <w:rsid w:val="00180FDF"/>
    <w:rsid w:val="00181F17"/>
    <w:rsid w:val="00181F20"/>
    <w:rsid w:val="00182B58"/>
    <w:rsid w:val="00182C83"/>
    <w:rsid w:val="00182EDB"/>
    <w:rsid w:val="0018330E"/>
    <w:rsid w:val="001833A6"/>
    <w:rsid w:val="001844DB"/>
    <w:rsid w:val="00184C5A"/>
    <w:rsid w:val="00184E4A"/>
    <w:rsid w:val="00185076"/>
    <w:rsid w:val="0018520C"/>
    <w:rsid w:val="00185E7D"/>
    <w:rsid w:val="00187B20"/>
    <w:rsid w:val="00190564"/>
    <w:rsid w:val="001908BD"/>
    <w:rsid w:val="001911A0"/>
    <w:rsid w:val="00191704"/>
    <w:rsid w:val="00191836"/>
    <w:rsid w:val="00191AA4"/>
    <w:rsid w:val="0019284F"/>
    <w:rsid w:val="00193B66"/>
    <w:rsid w:val="00194218"/>
    <w:rsid w:val="001950A7"/>
    <w:rsid w:val="00195710"/>
    <w:rsid w:val="001958FD"/>
    <w:rsid w:val="00195F03"/>
    <w:rsid w:val="00196B49"/>
    <w:rsid w:val="00196CC7"/>
    <w:rsid w:val="001A0DD5"/>
    <w:rsid w:val="001A0FC9"/>
    <w:rsid w:val="001A2061"/>
    <w:rsid w:val="001A28E0"/>
    <w:rsid w:val="001A2C4D"/>
    <w:rsid w:val="001A2E77"/>
    <w:rsid w:val="001A31AF"/>
    <w:rsid w:val="001A39B6"/>
    <w:rsid w:val="001A4D8D"/>
    <w:rsid w:val="001A504E"/>
    <w:rsid w:val="001A65E4"/>
    <w:rsid w:val="001A6689"/>
    <w:rsid w:val="001A6BA8"/>
    <w:rsid w:val="001A7745"/>
    <w:rsid w:val="001B0214"/>
    <w:rsid w:val="001B0416"/>
    <w:rsid w:val="001B083B"/>
    <w:rsid w:val="001B0E75"/>
    <w:rsid w:val="001B1208"/>
    <w:rsid w:val="001B1C7E"/>
    <w:rsid w:val="001B1F78"/>
    <w:rsid w:val="001B23C2"/>
    <w:rsid w:val="001B24CF"/>
    <w:rsid w:val="001B2622"/>
    <w:rsid w:val="001B3123"/>
    <w:rsid w:val="001B435B"/>
    <w:rsid w:val="001B524E"/>
    <w:rsid w:val="001B527A"/>
    <w:rsid w:val="001B5677"/>
    <w:rsid w:val="001B5A42"/>
    <w:rsid w:val="001B677D"/>
    <w:rsid w:val="001B6B07"/>
    <w:rsid w:val="001B6EC7"/>
    <w:rsid w:val="001B71C0"/>
    <w:rsid w:val="001C02B7"/>
    <w:rsid w:val="001C145B"/>
    <w:rsid w:val="001C155E"/>
    <w:rsid w:val="001C25EE"/>
    <w:rsid w:val="001C26EE"/>
    <w:rsid w:val="001C2730"/>
    <w:rsid w:val="001C28EA"/>
    <w:rsid w:val="001C2D4B"/>
    <w:rsid w:val="001C2F12"/>
    <w:rsid w:val="001C33C8"/>
    <w:rsid w:val="001C3E2B"/>
    <w:rsid w:val="001C417F"/>
    <w:rsid w:val="001C41A0"/>
    <w:rsid w:val="001C4BEF"/>
    <w:rsid w:val="001C4BF0"/>
    <w:rsid w:val="001C4F65"/>
    <w:rsid w:val="001C522A"/>
    <w:rsid w:val="001C537E"/>
    <w:rsid w:val="001C5FBC"/>
    <w:rsid w:val="001C6120"/>
    <w:rsid w:val="001C6766"/>
    <w:rsid w:val="001C68BD"/>
    <w:rsid w:val="001C7FCE"/>
    <w:rsid w:val="001D0824"/>
    <w:rsid w:val="001D0CC8"/>
    <w:rsid w:val="001D11BF"/>
    <w:rsid w:val="001D169C"/>
    <w:rsid w:val="001D1BCB"/>
    <w:rsid w:val="001D1D13"/>
    <w:rsid w:val="001D21DB"/>
    <w:rsid w:val="001D241B"/>
    <w:rsid w:val="001D2685"/>
    <w:rsid w:val="001D2A6D"/>
    <w:rsid w:val="001D35FC"/>
    <w:rsid w:val="001D3C37"/>
    <w:rsid w:val="001D3DD9"/>
    <w:rsid w:val="001D4141"/>
    <w:rsid w:val="001D41FA"/>
    <w:rsid w:val="001D4717"/>
    <w:rsid w:val="001D4787"/>
    <w:rsid w:val="001D4942"/>
    <w:rsid w:val="001D4A94"/>
    <w:rsid w:val="001D4DE7"/>
    <w:rsid w:val="001D55C0"/>
    <w:rsid w:val="001D593D"/>
    <w:rsid w:val="001D5B23"/>
    <w:rsid w:val="001D6076"/>
    <w:rsid w:val="001D6C90"/>
    <w:rsid w:val="001D7DF1"/>
    <w:rsid w:val="001E0448"/>
    <w:rsid w:val="001E2013"/>
    <w:rsid w:val="001E20D5"/>
    <w:rsid w:val="001E310B"/>
    <w:rsid w:val="001E31E7"/>
    <w:rsid w:val="001E3350"/>
    <w:rsid w:val="001E37C8"/>
    <w:rsid w:val="001E3B46"/>
    <w:rsid w:val="001E48D3"/>
    <w:rsid w:val="001E58DA"/>
    <w:rsid w:val="001E5988"/>
    <w:rsid w:val="001E5A58"/>
    <w:rsid w:val="001E5EF1"/>
    <w:rsid w:val="001E67FB"/>
    <w:rsid w:val="001E6C70"/>
    <w:rsid w:val="001E7434"/>
    <w:rsid w:val="001E7796"/>
    <w:rsid w:val="001E7C5F"/>
    <w:rsid w:val="001E7F47"/>
    <w:rsid w:val="001F0472"/>
    <w:rsid w:val="001F097A"/>
    <w:rsid w:val="001F14AF"/>
    <w:rsid w:val="001F1801"/>
    <w:rsid w:val="001F1F1D"/>
    <w:rsid w:val="001F1F25"/>
    <w:rsid w:val="001F278B"/>
    <w:rsid w:val="001F2934"/>
    <w:rsid w:val="001F2E60"/>
    <w:rsid w:val="001F2FC2"/>
    <w:rsid w:val="001F36A4"/>
    <w:rsid w:val="001F37A5"/>
    <w:rsid w:val="001F3950"/>
    <w:rsid w:val="001F395B"/>
    <w:rsid w:val="001F413F"/>
    <w:rsid w:val="001F48B5"/>
    <w:rsid w:val="001F4B6E"/>
    <w:rsid w:val="001F4E85"/>
    <w:rsid w:val="001F5294"/>
    <w:rsid w:val="001F5B99"/>
    <w:rsid w:val="001F682D"/>
    <w:rsid w:val="001F6E1E"/>
    <w:rsid w:val="001F6F76"/>
    <w:rsid w:val="001F77E1"/>
    <w:rsid w:val="00200136"/>
    <w:rsid w:val="00201024"/>
    <w:rsid w:val="00201178"/>
    <w:rsid w:val="002023C3"/>
    <w:rsid w:val="002024D1"/>
    <w:rsid w:val="002027CD"/>
    <w:rsid w:val="00202949"/>
    <w:rsid w:val="00202979"/>
    <w:rsid w:val="002029F2"/>
    <w:rsid w:val="00202F7C"/>
    <w:rsid w:val="002030D2"/>
    <w:rsid w:val="00203FF5"/>
    <w:rsid w:val="00204106"/>
    <w:rsid w:val="0020431D"/>
    <w:rsid w:val="002044A5"/>
    <w:rsid w:val="00204543"/>
    <w:rsid w:val="00204AB7"/>
    <w:rsid w:val="0020509D"/>
    <w:rsid w:val="00205765"/>
    <w:rsid w:val="0020586A"/>
    <w:rsid w:val="00205B94"/>
    <w:rsid w:val="00206356"/>
    <w:rsid w:val="002063EF"/>
    <w:rsid w:val="00206C23"/>
    <w:rsid w:val="002071C9"/>
    <w:rsid w:val="00207289"/>
    <w:rsid w:val="0021043C"/>
    <w:rsid w:val="00210CB0"/>
    <w:rsid w:val="0021123D"/>
    <w:rsid w:val="002114A1"/>
    <w:rsid w:val="00211CCB"/>
    <w:rsid w:val="00212C91"/>
    <w:rsid w:val="00212D09"/>
    <w:rsid w:val="0021347B"/>
    <w:rsid w:val="002149A2"/>
    <w:rsid w:val="00214ED4"/>
    <w:rsid w:val="00215130"/>
    <w:rsid w:val="00215774"/>
    <w:rsid w:val="00216167"/>
    <w:rsid w:val="0021616A"/>
    <w:rsid w:val="002163FE"/>
    <w:rsid w:val="002167CE"/>
    <w:rsid w:val="00216B52"/>
    <w:rsid w:val="00216F0A"/>
    <w:rsid w:val="0021707B"/>
    <w:rsid w:val="00220074"/>
    <w:rsid w:val="002216AF"/>
    <w:rsid w:val="002217AE"/>
    <w:rsid w:val="00221B46"/>
    <w:rsid w:val="00221B48"/>
    <w:rsid w:val="00221BF3"/>
    <w:rsid w:val="00221EF0"/>
    <w:rsid w:val="00221FEF"/>
    <w:rsid w:val="002220A7"/>
    <w:rsid w:val="0022297F"/>
    <w:rsid w:val="0022357F"/>
    <w:rsid w:val="002247E2"/>
    <w:rsid w:val="00224A3A"/>
    <w:rsid w:val="00226153"/>
    <w:rsid w:val="00226951"/>
    <w:rsid w:val="00227D7B"/>
    <w:rsid w:val="002302F9"/>
    <w:rsid w:val="0023066F"/>
    <w:rsid w:val="00231E97"/>
    <w:rsid w:val="0023231A"/>
    <w:rsid w:val="002329F9"/>
    <w:rsid w:val="00232A6A"/>
    <w:rsid w:val="00232D48"/>
    <w:rsid w:val="00233401"/>
    <w:rsid w:val="00233CAA"/>
    <w:rsid w:val="00234547"/>
    <w:rsid w:val="002345FC"/>
    <w:rsid w:val="002347BD"/>
    <w:rsid w:val="002348CC"/>
    <w:rsid w:val="00234B40"/>
    <w:rsid w:val="00234C66"/>
    <w:rsid w:val="00235FD6"/>
    <w:rsid w:val="00236D09"/>
    <w:rsid w:val="00236F36"/>
    <w:rsid w:val="002407CC"/>
    <w:rsid w:val="002409C2"/>
    <w:rsid w:val="002413B7"/>
    <w:rsid w:val="002419F8"/>
    <w:rsid w:val="00241E89"/>
    <w:rsid w:val="0024264A"/>
    <w:rsid w:val="0024282D"/>
    <w:rsid w:val="00243794"/>
    <w:rsid w:val="00243898"/>
    <w:rsid w:val="00243D47"/>
    <w:rsid w:val="00243DAF"/>
    <w:rsid w:val="00243EE2"/>
    <w:rsid w:val="00244129"/>
    <w:rsid w:val="0024494A"/>
    <w:rsid w:val="00245641"/>
    <w:rsid w:val="00247B87"/>
    <w:rsid w:val="00250CAD"/>
    <w:rsid w:val="00251A1E"/>
    <w:rsid w:val="00251F8A"/>
    <w:rsid w:val="00252C68"/>
    <w:rsid w:val="0025323C"/>
    <w:rsid w:val="002533B0"/>
    <w:rsid w:val="002534E4"/>
    <w:rsid w:val="002543E6"/>
    <w:rsid w:val="002546D2"/>
    <w:rsid w:val="00254820"/>
    <w:rsid w:val="00254CE6"/>
    <w:rsid w:val="00254FE9"/>
    <w:rsid w:val="00255247"/>
    <w:rsid w:val="002566B6"/>
    <w:rsid w:val="00256EE2"/>
    <w:rsid w:val="002570BC"/>
    <w:rsid w:val="0025755B"/>
    <w:rsid w:val="00257796"/>
    <w:rsid w:val="00260539"/>
    <w:rsid w:val="002607AC"/>
    <w:rsid w:val="002611F2"/>
    <w:rsid w:val="00261458"/>
    <w:rsid w:val="0026154E"/>
    <w:rsid w:val="00261875"/>
    <w:rsid w:val="00262D79"/>
    <w:rsid w:val="00263EC5"/>
    <w:rsid w:val="0026524B"/>
    <w:rsid w:val="0026545A"/>
    <w:rsid w:val="0026696C"/>
    <w:rsid w:val="00266CAA"/>
    <w:rsid w:val="00266CD1"/>
    <w:rsid w:val="00266D99"/>
    <w:rsid w:val="00266DC6"/>
    <w:rsid w:val="00267372"/>
    <w:rsid w:val="00267441"/>
    <w:rsid w:val="002676FD"/>
    <w:rsid w:val="0026798C"/>
    <w:rsid w:val="00271758"/>
    <w:rsid w:val="002718DD"/>
    <w:rsid w:val="00272203"/>
    <w:rsid w:val="00272A12"/>
    <w:rsid w:val="00272FDF"/>
    <w:rsid w:val="002739C2"/>
    <w:rsid w:val="00273C36"/>
    <w:rsid w:val="002746B6"/>
    <w:rsid w:val="002747C1"/>
    <w:rsid w:val="0027497C"/>
    <w:rsid w:val="00275B08"/>
    <w:rsid w:val="0027611A"/>
    <w:rsid w:val="002763B7"/>
    <w:rsid w:val="00276DB6"/>
    <w:rsid w:val="00277314"/>
    <w:rsid w:val="00277ACB"/>
    <w:rsid w:val="00280B32"/>
    <w:rsid w:val="00281EBD"/>
    <w:rsid w:val="002820E9"/>
    <w:rsid w:val="00282CC3"/>
    <w:rsid w:val="00282DDD"/>
    <w:rsid w:val="002835FD"/>
    <w:rsid w:val="002847B3"/>
    <w:rsid w:val="002847D4"/>
    <w:rsid w:val="00285162"/>
    <w:rsid w:val="0028551E"/>
    <w:rsid w:val="002855B4"/>
    <w:rsid w:val="00285B89"/>
    <w:rsid w:val="00286600"/>
    <w:rsid w:val="002867BC"/>
    <w:rsid w:val="00286CE4"/>
    <w:rsid w:val="00287272"/>
    <w:rsid w:val="002877F7"/>
    <w:rsid w:val="00287897"/>
    <w:rsid w:val="00287A20"/>
    <w:rsid w:val="002903BA"/>
    <w:rsid w:val="00290C81"/>
    <w:rsid w:val="00291A35"/>
    <w:rsid w:val="0029209C"/>
    <w:rsid w:val="00292268"/>
    <w:rsid w:val="00292753"/>
    <w:rsid w:val="002927C8"/>
    <w:rsid w:val="002935E5"/>
    <w:rsid w:val="00293AC9"/>
    <w:rsid w:val="002941A9"/>
    <w:rsid w:val="00294296"/>
    <w:rsid w:val="00295E00"/>
    <w:rsid w:val="00297067"/>
    <w:rsid w:val="00297482"/>
    <w:rsid w:val="002977AB"/>
    <w:rsid w:val="00297C38"/>
    <w:rsid w:val="00297F38"/>
    <w:rsid w:val="00297F77"/>
    <w:rsid w:val="002A04F0"/>
    <w:rsid w:val="002A0661"/>
    <w:rsid w:val="002A0F6A"/>
    <w:rsid w:val="002A1292"/>
    <w:rsid w:val="002A14CB"/>
    <w:rsid w:val="002A1BF1"/>
    <w:rsid w:val="002A3076"/>
    <w:rsid w:val="002A3435"/>
    <w:rsid w:val="002A37F3"/>
    <w:rsid w:val="002A3947"/>
    <w:rsid w:val="002A3A2E"/>
    <w:rsid w:val="002A4805"/>
    <w:rsid w:val="002A4CEA"/>
    <w:rsid w:val="002A5A80"/>
    <w:rsid w:val="002A60A1"/>
    <w:rsid w:val="002A6A46"/>
    <w:rsid w:val="002A7B5D"/>
    <w:rsid w:val="002A7ED5"/>
    <w:rsid w:val="002A7F8E"/>
    <w:rsid w:val="002B0109"/>
    <w:rsid w:val="002B1443"/>
    <w:rsid w:val="002B18CC"/>
    <w:rsid w:val="002B2195"/>
    <w:rsid w:val="002B22DB"/>
    <w:rsid w:val="002B2496"/>
    <w:rsid w:val="002B2597"/>
    <w:rsid w:val="002B3A79"/>
    <w:rsid w:val="002B3B5E"/>
    <w:rsid w:val="002B4123"/>
    <w:rsid w:val="002B4282"/>
    <w:rsid w:val="002B4AF1"/>
    <w:rsid w:val="002B563D"/>
    <w:rsid w:val="002B5677"/>
    <w:rsid w:val="002B5B9A"/>
    <w:rsid w:val="002B7107"/>
    <w:rsid w:val="002B7260"/>
    <w:rsid w:val="002C0340"/>
    <w:rsid w:val="002C0D4A"/>
    <w:rsid w:val="002C1854"/>
    <w:rsid w:val="002C1DDE"/>
    <w:rsid w:val="002C1E97"/>
    <w:rsid w:val="002C260A"/>
    <w:rsid w:val="002C2A4C"/>
    <w:rsid w:val="002C2C19"/>
    <w:rsid w:val="002C36AF"/>
    <w:rsid w:val="002C3B68"/>
    <w:rsid w:val="002C4369"/>
    <w:rsid w:val="002C49FA"/>
    <w:rsid w:val="002C4AFD"/>
    <w:rsid w:val="002C4AFE"/>
    <w:rsid w:val="002C4D01"/>
    <w:rsid w:val="002C4D3E"/>
    <w:rsid w:val="002C519B"/>
    <w:rsid w:val="002C5FD5"/>
    <w:rsid w:val="002C62DC"/>
    <w:rsid w:val="002C6540"/>
    <w:rsid w:val="002C6EB4"/>
    <w:rsid w:val="002C7F88"/>
    <w:rsid w:val="002D02EA"/>
    <w:rsid w:val="002D0691"/>
    <w:rsid w:val="002D0935"/>
    <w:rsid w:val="002D114C"/>
    <w:rsid w:val="002D16D2"/>
    <w:rsid w:val="002D2AEF"/>
    <w:rsid w:val="002D3C59"/>
    <w:rsid w:val="002D4675"/>
    <w:rsid w:val="002D46AA"/>
    <w:rsid w:val="002D4D28"/>
    <w:rsid w:val="002D4FC5"/>
    <w:rsid w:val="002D559A"/>
    <w:rsid w:val="002D6248"/>
    <w:rsid w:val="002D658F"/>
    <w:rsid w:val="002D6893"/>
    <w:rsid w:val="002D6E3B"/>
    <w:rsid w:val="002E10DC"/>
    <w:rsid w:val="002E17ED"/>
    <w:rsid w:val="002E24DE"/>
    <w:rsid w:val="002E354E"/>
    <w:rsid w:val="002E38F6"/>
    <w:rsid w:val="002E3DAC"/>
    <w:rsid w:val="002E407E"/>
    <w:rsid w:val="002E460D"/>
    <w:rsid w:val="002E4A40"/>
    <w:rsid w:val="002E4EED"/>
    <w:rsid w:val="002E5354"/>
    <w:rsid w:val="002E54A6"/>
    <w:rsid w:val="002E55E2"/>
    <w:rsid w:val="002E586B"/>
    <w:rsid w:val="002E5D08"/>
    <w:rsid w:val="002E5EA7"/>
    <w:rsid w:val="002E654B"/>
    <w:rsid w:val="002E6B46"/>
    <w:rsid w:val="002E6C59"/>
    <w:rsid w:val="002E79E0"/>
    <w:rsid w:val="002E7B1B"/>
    <w:rsid w:val="002E7B80"/>
    <w:rsid w:val="002E7CE3"/>
    <w:rsid w:val="002E7EC4"/>
    <w:rsid w:val="002F01E9"/>
    <w:rsid w:val="002F03C9"/>
    <w:rsid w:val="002F082E"/>
    <w:rsid w:val="002F2070"/>
    <w:rsid w:val="002F2479"/>
    <w:rsid w:val="002F2577"/>
    <w:rsid w:val="002F29B4"/>
    <w:rsid w:val="002F3FDB"/>
    <w:rsid w:val="002F4207"/>
    <w:rsid w:val="002F4464"/>
    <w:rsid w:val="002F4533"/>
    <w:rsid w:val="002F51F6"/>
    <w:rsid w:val="002F56C8"/>
    <w:rsid w:val="002F576D"/>
    <w:rsid w:val="002F6B37"/>
    <w:rsid w:val="002F6C18"/>
    <w:rsid w:val="002F6D91"/>
    <w:rsid w:val="002F6F3A"/>
    <w:rsid w:val="002F730F"/>
    <w:rsid w:val="002F75A1"/>
    <w:rsid w:val="002F7652"/>
    <w:rsid w:val="002F7739"/>
    <w:rsid w:val="003000BD"/>
    <w:rsid w:val="00300564"/>
    <w:rsid w:val="00300BFF"/>
    <w:rsid w:val="003023D0"/>
    <w:rsid w:val="00302677"/>
    <w:rsid w:val="003032C6"/>
    <w:rsid w:val="003035D4"/>
    <w:rsid w:val="0030381C"/>
    <w:rsid w:val="003039F4"/>
    <w:rsid w:val="003042C7"/>
    <w:rsid w:val="00304928"/>
    <w:rsid w:val="00304E17"/>
    <w:rsid w:val="003055F5"/>
    <w:rsid w:val="0030578A"/>
    <w:rsid w:val="00305F23"/>
    <w:rsid w:val="00306133"/>
    <w:rsid w:val="003062CF"/>
    <w:rsid w:val="00306EBD"/>
    <w:rsid w:val="0030725A"/>
    <w:rsid w:val="00307C48"/>
    <w:rsid w:val="00310542"/>
    <w:rsid w:val="00310955"/>
    <w:rsid w:val="00310DCC"/>
    <w:rsid w:val="00310F8F"/>
    <w:rsid w:val="00311626"/>
    <w:rsid w:val="00311D43"/>
    <w:rsid w:val="003130F3"/>
    <w:rsid w:val="00313152"/>
    <w:rsid w:val="00313886"/>
    <w:rsid w:val="00313DA3"/>
    <w:rsid w:val="00314000"/>
    <w:rsid w:val="0031419A"/>
    <w:rsid w:val="003152BF"/>
    <w:rsid w:val="00315732"/>
    <w:rsid w:val="003168BF"/>
    <w:rsid w:val="00316957"/>
    <w:rsid w:val="003169A7"/>
    <w:rsid w:val="00321252"/>
    <w:rsid w:val="003212A8"/>
    <w:rsid w:val="003228A1"/>
    <w:rsid w:val="00322985"/>
    <w:rsid w:val="00322D54"/>
    <w:rsid w:val="00323199"/>
    <w:rsid w:val="00323A29"/>
    <w:rsid w:val="00323DA4"/>
    <w:rsid w:val="00323E4E"/>
    <w:rsid w:val="003240F6"/>
    <w:rsid w:val="0032491F"/>
    <w:rsid w:val="003257C9"/>
    <w:rsid w:val="00326562"/>
    <w:rsid w:val="003267EF"/>
    <w:rsid w:val="00326DDA"/>
    <w:rsid w:val="003272E0"/>
    <w:rsid w:val="0033012A"/>
    <w:rsid w:val="00330D72"/>
    <w:rsid w:val="00331268"/>
    <w:rsid w:val="00331BD3"/>
    <w:rsid w:val="00332717"/>
    <w:rsid w:val="003339E4"/>
    <w:rsid w:val="0033528A"/>
    <w:rsid w:val="00335702"/>
    <w:rsid w:val="00335DCF"/>
    <w:rsid w:val="003377D1"/>
    <w:rsid w:val="00337A71"/>
    <w:rsid w:val="00337A91"/>
    <w:rsid w:val="00340879"/>
    <w:rsid w:val="00340EFB"/>
    <w:rsid w:val="00341625"/>
    <w:rsid w:val="0034199E"/>
    <w:rsid w:val="00342A73"/>
    <w:rsid w:val="00342E69"/>
    <w:rsid w:val="00343373"/>
    <w:rsid w:val="0034397D"/>
    <w:rsid w:val="00343CB1"/>
    <w:rsid w:val="00343F39"/>
    <w:rsid w:val="003440EF"/>
    <w:rsid w:val="00344626"/>
    <w:rsid w:val="00345B76"/>
    <w:rsid w:val="00345C9B"/>
    <w:rsid w:val="00346535"/>
    <w:rsid w:val="00346654"/>
    <w:rsid w:val="0034672D"/>
    <w:rsid w:val="003475CA"/>
    <w:rsid w:val="003478E3"/>
    <w:rsid w:val="0035136B"/>
    <w:rsid w:val="00353274"/>
    <w:rsid w:val="00353ED6"/>
    <w:rsid w:val="00354A2F"/>
    <w:rsid w:val="00354A3D"/>
    <w:rsid w:val="00355618"/>
    <w:rsid w:val="0035763C"/>
    <w:rsid w:val="003602EA"/>
    <w:rsid w:val="00360B7B"/>
    <w:rsid w:val="00360DB1"/>
    <w:rsid w:val="00360E8D"/>
    <w:rsid w:val="00362742"/>
    <w:rsid w:val="00362977"/>
    <w:rsid w:val="003632B9"/>
    <w:rsid w:val="00363BE0"/>
    <w:rsid w:val="00363CF2"/>
    <w:rsid w:val="0036457F"/>
    <w:rsid w:val="003648FD"/>
    <w:rsid w:val="0036492B"/>
    <w:rsid w:val="00364B52"/>
    <w:rsid w:val="003656FE"/>
    <w:rsid w:val="00365E4F"/>
    <w:rsid w:val="00366242"/>
    <w:rsid w:val="00366F9E"/>
    <w:rsid w:val="003671E5"/>
    <w:rsid w:val="003672CF"/>
    <w:rsid w:val="00367B0F"/>
    <w:rsid w:val="00367B47"/>
    <w:rsid w:val="00367EDB"/>
    <w:rsid w:val="00367FCF"/>
    <w:rsid w:val="003700C4"/>
    <w:rsid w:val="00371B2B"/>
    <w:rsid w:val="00371BC1"/>
    <w:rsid w:val="003720ED"/>
    <w:rsid w:val="00372538"/>
    <w:rsid w:val="00373802"/>
    <w:rsid w:val="00373B21"/>
    <w:rsid w:val="00374047"/>
    <w:rsid w:val="003744F7"/>
    <w:rsid w:val="00375C50"/>
    <w:rsid w:val="00375EB0"/>
    <w:rsid w:val="00376495"/>
    <w:rsid w:val="00376758"/>
    <w:rsid w:val="0037691A"/>
    <w:rsid w:val="0037793F"/>
    <w:rsid w:val="00377ADF"/>
    <w:rsid w:val="00377F9A"/>
    <w:rsid w:val="00380265"/>
    <w:rsid w:val="0038032F"/>
    <w:rsid w:val="00380AF9"/>
    <w:rsid w:val="00380F06"/>
    <w:rsid w:val="003810BA"/>
    <w:rsid w:val="00381154"/>
    <w:rsid w:val="00381427"/>
    <w:rsid w:val="00381645"/>
    <w:rsid w:val="00381738"/>
    <w:rsid w:val="00381CFE"/>
    <w:rsid w:val="00383BE9"/>
    <w:rsid w:val="00383CD6"/>
    <w:rsid w:val="00383E3F"/>
    <w:rsid w:val="003846D3"/>
    <w:rsid w:val="00384EA2"/>
    <w:rsid w:val="00385189"/>
    <w:rsid w:val="00385479"/>
    <w:rsid w:val="00385AA7"/>
    <w:rsid w:val="00385BC9"/>
    <w:rsid w:val="003861DE"/>
    <w:rsid w:val="0038680A"/>
    <w:rsid w:val="0038695E"/>
    <w:rsid w:val="003869D0"/>
    <w:rsid w:val="00386FAA"/>
    <w:rsid w:val="0038739B"/>
    <w:rsid w:val="00387A24"/>
    <w:rsid w:val="00390600"/>
    <w:rsid w:val="00390CFD"/>
    <w:rsid w:val="00391447"/>
    <w:rsid w:val="00391D3C"/>
    <w:rsid w:val="0039292C"/>
    <w:rsid w:val="0039312F"/>
    <w:rsid w:val="003934D3"/>
    <w:rsid w:val="003937B3"/>
    <w:rsid w:val="00394056"/>
    <w:rsid w:val="003942AE"/>
    <w:rsid w:val="00395028"/>
    <w:rsid w:val="00395B7A"/>
    <w:rsid w:val="00396830"/>
    <w:rsid w:val="0039712C"/>
    <w:rsid w:val="00397258"/>
    <w:rsid w:val="0039767E"/>
    <w:rsid w:val="003A1564"/>
    <w:rsid w:val="003A1AB6"/>
    <w:rsid w:val="003A3775"/>
    <w:rsid w:val="003A3894"/>
    <w:rsid w:val="003A38F1"/>
    <w:rsid w:val="003A46F0"/>
    <w:rsid w:val="003A547D"/>
    <w:rsid w:val="003A5569"/>
    <w:rsid w:val="003A558D"/>
    <w:rsid w:val="003A60B0"/>
    <w:rsid w:val="003A639E"/>
    <w:rsid w:val="003A66CF"/>
    <w:rsid w:val="003A68CD"/>
    <w:rsid w:val="003A7185"/>
    <w:rsid w:val="003A7579"/>
    <w:rsid w:val="003B14EF"/>
    <w:rsid w:val="003B18B5"/>
    <w:rsid w:val="003B1AF9"/>
    <w:rsid w:val="003B37F3"/>
    <w:rsid w:val="003B43FD"/>
    <w:rsid w:val="003B4477"/>
    <w:rsid w:val="003B49AD"/>
    <w:rsid w:val="003B4CF6"/>
    <w:rsid w:val="003B4D35"/>
    <w:rsid w:val="003B4D4F"/>
    <w:rsid w:val="003B4D7B"/>
    <w:rsid w:val="003B4FB9"/>
    <w:rsid w:val="003B5945"/>
    <w:rsid w:val="003B616B"/>
    <w:rsid w:val="003B6439"/>
    <w:rsid w:val="003B6458"/>
    <w:rsid w:val="003B6C12"/>
    <w:rsid w:val="003B759A"/>
    <w:rsid w:val="003B7CA0"/>
    <w:rsid w:val="003C102D"/>
    <w:rsid w:val="003C1B64"/>
    <w:rsid w:val="003C1B80"/>
    <w:rsid w:val="003C23D0"/>
    <w:rsid w:val="003C2687"/>
    <w:rsid w:val="003C2CCF"/>
    <w:rsid w:val="003C2EB6"/>
    <w:rsid w:val="003C2F7A"/>
    <w:rsid w:val="003C3793"/>
    <w:rsid w:val="003C3B67"/>
    <w:rsid w:val="003C3D64"/>
    <w:rsid w:val="003C475D"/>
    <w:rsid w:val="003C4821"/>
    <w:rsid w:val="003C4E04"/>
    <w:rsid w:val="003C4F46"/>
    <w:rsid w:val="003C556E"/>
    <w:rsid w:val="003C56DF"/>
    <w:rsid w:val="003C5764"/>
    <w:rsid w:val="003C5D41"/>
    <w:rsid w:val="003C7497"/>
    <w:rsid w:val="003C7827"/>
    <w:rsid w:val="003C7B5F"/>
    <w:rsid w:val="003D0FF4"/>
    <w:rsid w:val="003D1051"/>
    <w:rsid w:val="003D199F"/>
    <w:rsid w:val="003D1AF7"/>
    <w:rsid w:val="003D2806"/>
    <w:rsid w:val="003D3279"/>
    <w:rsid w:val="003D362A"/>
    <w:rsid w:val="003D3ED0"/>
    <w:rsid w:val="003D4050"/>
    <w:rsid w:val="003D4097"/>
    <w:rsid w:val="003D441A"/>
    <w:rsid w:val="003D4491"/>
    <w:rsid w:val="003D4A8B"/>
    <w:rsid w:val="003D54C4"/>
    <w:rsid w:val="003D57D0"/>
    <w:rsid w:val="003D645F"/>
    <w:rsid w:val="003D68D6"/>
    <w:rsid w:val="003D6C61"/>
    <w:rsid w:val="003D6E57"/>
    <w:rsid w:val="003D77F2"/>
    <w:rsid w:val="003D7AF1"/>
    <w:rsid w:val="003D7D4C"/>
    <w:rsid w:val="003E0934"/>
    <w:rsid w:val="003E1715"/>
    <w:rsid w:val="003E21E7"/>
    <w:rsid w:val="003E222F"/>
    <w:rsid w:val="003E2EAC"/>
    <w:rsid w:val="003E317D"/>
    <w:rsid w:val="003E3889"/>
    <w:rsid w:val="003E3C01"/>
    <w:rsid w:val="003E4426"/>
    <w:rsid w:val="003E48C1"/>
    <w:rsid w:val="003E4B57"/>
    <w:rsid w:val="003E4DF1"/>
    <w:rsid w:val="003E53B1"/>
    <w:rsid w:val="003E60B5"/>
    <w:rsid w:val="003E6258"/>
    <w:rsid w:val="003E6FC9"/>
    <w:rsid w:val="003E7331"/>
    <w:rsid w:val="003E7E7F"/>
    <w:rsid w:val="003E7F26"/>
    <w:rsid w:val="003F0341"/>
    <w:rsid w:val="003F0A26"/>
    <w:rsid w:val="003F0C8F"/>
    <w:rsid w:val="003F0D6E"/>
    <w:rsid w:val="003F0FB8"/>
    <w:rsid w:val="003F1627"/>
    <w:rsid w:val="003F2C2D"/>
    <w:rsid w:val="003F2F37"/>
    <w:rsid w:val="003F3DB5"/>
    <w:rsid w:val="003F3F73"/>
    <w:rsid w:val="003F444E"/>
    <w:rsid w:val="003F4BCE"/>
    <w:rsid w:val="003F5184"/>
    <w:rsid w:val="003F6ADE"/>
    <w:rsid w:val="003F6E1D"/>
    <w:rsid w:val="0040069C"/>
    <w:rsid w:val="004009BF"/>
    <w:rsid w:val="00400C6A"/>
    <w:rsid w:val="00401649"/>
    <w:rsid w:val="0040175D"/>
    <w:rsid w:val="00401C56"/>
    <w:rsid w:val="00401D90"/>
    <w:rsid w:val="00402964"/>
    <w:rsid w:val="00403DCA"/>
    <w:rsid w:val="004042F3"/>
    <w:rsid w:val="00404C18"/>
    <w:rsid w:val="0040599A"/>
    <w:rsid w:val="004059FD"/>
    <w:rsid w:val="00405AC7"/>
    <w:rsid w:val="00405FD4"/>
    <w:rsid w:val="00406B0B"/>
    <w:rsid w:val="00406DD2"/>
    <w:rsid w:val="0040701B"/>
    <w:rsid w:val="00407C1A"/>
    <w:rsid w:val="00407D47"/>
    <w:rsid w:val="00410F00"/>
    <w:rsid w:val="004113A9"/>
    <w:rsid w:val="00411835"/>
    <w:rsid w:val="00411BF4"/>
    <w:rsid w:val="00412051"/>
    <w:rsid w:val="004122C1"/>
    <w:rsid w:val="00412319"/>
    <w:rsid w:val="00413481"/>
    <w:rsid w:val="004136BF"/>
    <w:rsid w:val="00413AF0"/>
    <w:rsid w:val="0041429C"/>
    <w:rsid w:val="00414FFF"/>
    <w:rsid w:val="00415BF8"/>
    <w:rsid w:val="004165D2"/>
    <w:rsid w:val="00416850"/>
    <w:rsid w:val="0041720C"/>
    <w:rsid w:val="00417A97"/>
    <w:rsid w:val="00420A5B"/>
    <w:rsid w:val="0042120A"/>
    <w:rsid w:val="00421504"/>
    <w:rsid w:val="004221ED"/>
    <w:rsid w:val="00422B9F"/>
    <w:rsid w:val="00423B19"/>
    <w:rsid w:val="00423E52"/>
    <w:rsid w:val="004240A5"/>
    <w:rsid w:val="004242D8"/>
    <w:rsid w:val="004242EE"/>
    <w:rsid w:val="004247EB"/>
    <w:rsid w:val="00424D3C"/>
    <w:rsid w:val="00424E36"/>
    <w:rsid w:val="00425640"/>
    <w:rsid w:val="0042622F"/>
    <w:rsid w:val="004301B7"/>
    <w:rsid w:val="00430CF9"/>
    <w:rsid w:val="004315AF"/>
    <w:rsid w:val="0043275A"/>
    <w:rsid w:val="00432980"/>
    <w:rsid w:val="0043347E"/>
    <w:rsid w:val="0043360A"/>
    <w:rsid w:val="00434B4D"/>
    <w:rsid w:val="00435AF5"/>
    <w:rsid w:val="00435FB3"/>
    <w:rsid w:val="004361BB"/>
    <w:rsid w:val="004363A2"/>
    <w:rsid w:val="00436F01"/>
    <w:rsid w:val="00437108"/>
    <w:rsid w:val="0043781A"/>
    <w:rsid w:val="00437976"/>
    <w:rsid w:val="00437C2A"/>
    <w:rsid w:val="004401FF"/>
    <w:rsid w:val="0044051E"/>
    <w:rsid w:val="00440768"/>
    <w:rsid w:val="00441383"/>
    <w:rsid w:val="00441B14"/>
    <w:rsid w:val="00441D2C"/>
    <w:rsid w:val="00442435"/>
    <w:rsid w:val="00442532"/>
    <w:rsid w:val="0044338F"/>
    <w:rsid w:val="004437D9"/>
    <w:rsid w:val="00443D0C"/>
    <w:rsid w:val="004449D9"/>
    <w:rsid w:val="00445354"/>
    <w:rsid w:val="004455B9"/>
    <w:rsid w:val="00446871"/>
    <w:rsid w:val="00446A78"/>
    <w:rsid w:val="00447DBB"/>
    <w:rsid w:val="004508C9"/>
    <w:rsid w:val="004508E1"/>
    <w:rsid w:val="00451D5F"/>
    <w:rsid w:val="00451D94"/>
    <w:rsid w:val="00451EC1"/>
    <w:rsid w:val="004524BF"/>
    <w:rsid w:val="0045279B"/>
    <w:rsid w:val="00452FEA"/>
    <w:rsid w:val="004545F3"/>
    <w:rsid w:val="00455059"/>
    <w:rsid w:val="00455B39"/>
    <w:rsid w:val="00456211"/>
    <w:rsid w:val="0045660C"/>
    <w:rsid w:val="00456827"/>
    <w:rsid w:val="00456A85"/>
    <w:rsid w:val="00456B12"/>
    <w:rsid w:val="00456B96"/>
    <w:rsid w:val="00456C6D"/>
    <w:rsid w:val="00457015"/>
    <w:rsid w:val="00457134"/>
    <w:rsid w:val="00457E91"/>
    <w:rsid w:val="00460217"/>
    <w:rsid w:val="00460835"/>
    <w:rsid w:val="00461430"/>
    <w:rsid w:val="00461B22"/>
    <w:rsid w:val="00462E02"/>
    <w:rsid w:val="00462EF7"/>
    <w:rsid w:val="004636C1"/>
    <w:rsid w:val="00463714"/>
    <w:rsid w:val="00464296"/>
    <w:rsid w:val="0046502C"/>
    <w:rsid w:val="0046572D"/>
    <w:rsid w:val="004666A7"/>
    <w:rsid w:val="0046737E"/>
    <w:rsid w:val="00467AA0"/>
    <w:rsid w:val="004700D4"/>
    <w:rsid w:val="0047064A"/>
    <w:rsid w:val="00470779"/>
    <w:rsid w:val="00471292"/>
    <w:rsid w:val="00471818"/>
    <w:rsid w:val="004718C6"/>
    <w:rsid w:val="00471AF6"/>
    <w:rsid w:val="004725E5"/>
    <w:rsid w:val="004729B3"/>
    <w:rsid w:val="00473EB5"/>
    <w:rsid w:val="004740DE"/>
    <w:rsid w:val="004745EA"/>
    <w:rsid w:val="00475404"/>
    <w:rsid w:val="004763B9"/>
    <w:rsid w:val="004766EC"/>
    <w:rsid w:val="00476730"/>
    <w:rsid w:val="00477435"/>
    <w:rsid w:val="00477C75"/>
    <w:rsid w:val="0048054F"/>
    <w:rsid w:val="00480603"/>
    <w:rsid w:val="0048137C"/>
    <w:rsid w:val="004814B2"/>
    <w:rsid w:val="0048184D"/>
    <w:rsid w:val="00482C31"/>
    <w:rsid w:val="0048409D"/>
    <w:rsid w:val="004846EF"/>
    <w:rsid w:val="00484848"/>
    <w:rsid w:val="00485925"/>
    <w:rsid w:val="004865C1"/>
    <w:rsid w:val="00486ED4"/>
    <w:rsid w:val="004870D7"/>
    <w:rsid w:val="004904CB"/>
    <w:rsid w:val="0049068E"/>
    <w:rsid w:val="0049095B"/>
    <w:rsid w:val="00490A42"/>
    <w:rsid w:val="004915EC"/>
    <w:rsid w:val="00492915"/>
    <w:rsid w:val="004929FE"/>
    <w:rsid w:val="00492A4D"/>
    <w:rsid w:val="00492CF8"/>
    <w:rsid w:val="00493304"/>
    <w:rsid w:val="00494B46"/>
    <w:rsid w:val="004959BC"/>
    <w:rsid w:val="00497145"/>
    <w:rsid w:val="00497367"/>
    <w:rsid w:val="004974DF"/>
    <w:rsid w:val="004977D9"/>
    <w:rsid w:val="00497B10"/>
    <w:rsid w:val="004A0457"/>
    <w:rsid w:val="004A095F"/>
    <w:rsid w:val="004A14D8"/>
    <w:rsid w:val="004A1A65"/>
    <w:rsid w:val="004A24C5"/>
    <w:rsid w:val="004A2AFA"/>
    <w:rsid w:val="004A38DD"/>
    <w:rsid w:val="004A450A"/>
    <w:rsid w:val="004A467A"/>
    <w:rsid w:val="004A551C"/>
    <w:rsid w:val="004A5712"/>
    <w:rsid w:val="004A60C7"/>
    <w:rsid w:val="004A62FA"/>
    <w:rsid w:val="004A6398"/>
    <w:rsid w:val="004A6512"/>
    <w:rsid w:val="004A6E91"/>
    <w:rsid w:val="004A7828"/>
    <w:rsid w:val="004A7F09"/>
    <w:rsid w:val="004B0BD8"/>
    <w:rsid w:val="004B1827"/>
    <w:rsid w:val="004B1EC1"/>
    <w:rsid w:val="004B1F18"/>
    <w:rsid w:val="004B2042"/>
    <w:rsid w:val="004B27FE"/>
    <w:rsid w:val="004B2B35"/>
    <w:rsid w:val="004B2F25"/>
    <w:rsid w:val="004B33A8"/>
    <w:rsid w:val="004B382D"/>
    <w:rsid w:val="004B3F5F"/>
    <w:rsid w:val="004B4277"/>
    <w:rsid w:val="004B5DD5"/>
    <w:rsid w:val="004B6026"/>
    <w:rsid w:val="004B6550"/>
    <w:rsid w:val="004B7294"/>
    <w:rsid w:val="004B7367"/>
    <w:rsid w:val="004B74CF"/>
    <w:rsid w:val="004B7868"/>
    <w:rsid w:val="004B7A11"/>
    <w:rsid w:val="004B7ADC"/>
    <w:rsid w:val="004B7E65"/>
    <w:rsid w:val="004C0909"/>
    <w:rsid w:val="004C25A4"/>
    <w:rsid w:val="004C25AF"/>
    <w:rsid w:val="004C3B7B"/>
    <w:rsid w:val="004C4454"/>
    <w:rsid w:val="004C479F"/>
    <w:rsid w:val="004C4E5A"/>
    <w:rsid w:val="004C5244"/>
    <w:rsid w:val="004C52E1"/>
    <w:rsid w:val="004C5C7E"/>
    <w:rsid w:val="004C69E2"/>
    <w:rsid w:val="004C78E5"/>
    <w:rsid w:val="004C792F"/>
    <w:rsid w:val="004D0101"/>
    <w:rsid w:val="004D0189"/>
    <w:rsid w:val="004D096C"/>
    <w:rsid w:val="004D0CE6"/>
    <w:rsid w:val="004D0DD3"/>
    <w:rsid w:val="004D117B"/>
    <w:rsid w:val="004D122E"/>
    <w:rsid w:val="004D137E"/>
    <w:rsid w:val="004D16C1"/>
    <w:rsid w:val="004D1E39"/>
    <w:rsid w:val="004D1ED8"/>
    <w:rsid w:val="004D263F"/>
    <w:rsid w:val="004D29C7"/>
    <w:rsid w:val="004D2D62"/>
    <w:rsid w:val="004D2F6E"/>
    <w:rsid w:val="004D39F2"/>
    <w:rsid w:val="004D3CD6"/>
    <w:rsid w:val="004D5184"/>
    <w:rsid w:val="004D667B"/>
    <w:rsid w:val="004D669F"/>
    <w:rsid w:val="004D6C29"/>
    <w:rsid w:val="004D7166"/>
    <w:rsid w:val="004E05E6"/>
    <w:rsid w:val="004E0E9E"/>
    <w:rsid w:val="004E16B3"/>
    <w:rsid w:val="004E1754"/>
    <w:rsid w:val="004E1973"/>
    <w:rsid w:val="004E2B99"/>
    <w:rsid w:val="004E35FE"/>
    <w:rsid w:val="004E37A6"/>
    <w:rsid w:val="004E3DF0"/>
    <w:rsid w:val="004E4D67"/>
    <w:rsid w:val="004E570E"/>
    <w:rsid w:val="004E5E73"/>
    <w:rsid w:val="004E5ED7"/>
    <w:rsid w:val="004E6660"/>
    <w:rsid w:val="004E7055"/>
    <w:rsid w:val="004E775C"/>
    <w:rsid w:val="004F1059"/>
    <w:rsid w:val="004F15C4"/>
    <w:rsid w:val="004F1F26"/>
    <w:rsid w:val="004F2065"/>
    <w:rsid w:val="004F24B4"/>
    <w:rsid w:val="004F3FA9"/>
    <w:rsid w:val="004F41EB"/>
    <w:rsid w:val="004F423E"/>
    <w:rsid w:val="004F4F65"/>
    <w:rsid w:val="004F58C8"/>
    <w:rsid w:val="004F5A13"/>
    <w:rsid w:val="004F5EA7"/>
    <w:rsid w:val="004F5F47"/>
    <w:rsid w:val="004F60A0"/>
    <w:rsid w:val="004F72E3"/>
    <w:rsid w:val="004F7C93"/>
    <w:rsid w:val="00500080"/>
    <w:rsid w:val="00501095"/>
    <w:rsid w:val="00501758"/>
    <w:rsid w:val="00502A5F"/>
    <w:rsid w:val="00503294"/>
    <w:rsid w:val="00503968"/>
    <w:rsid w:val="00503C40"/>
    <w:rsid w:val="00503DC9"/>
    <w:rsid w:val="00503E98"/>
    <w:rsid w:val="0050405D"/>
    <w:rsid w:val="00504B23"/>
    <w:rsid w:val="00504BE1"/>
    <w:rsid w:val="00505B8C"/>
    <w:rsid w:val="00506BF5"/>
    <w:rsid w:val="00506D8F"/>
    <w:rsid w:val="00507042"/>
    <w:rsid w:val="005074A2"/>
    <w:rsid w:val="0050757E"/>
    <w:rsid w:val="00507F0A"/>
    <w:rsid w:val="00507FB5"/>
    <w:rsid w:val="005109B6"/>
    <w:rsid w:val="00510FF5"/>
    <w:rsid w:val="00511640"/>
    <w:rsid w:val="00511878"/>
    <w:rsid w:val="00511C7D"/>
    <w:rsid w:val="00512065"/>
    <w:rsid w:val="0051295C"/>
    <w:rsid w:val="00513894"/>
    <w:rsid w:val="00513C94"/>
    <w:rsid w:val="00514EC0"/>
    <w:rsid w:val="0051521C"/>
    <w:rsid w:val="0051566F"/>
    <w:rsid w:val="00515AFE"/>
    <w:rsid w:val="0051617F"/>
    <w:rsid w:val="00516E2A"/>
    <w:rsid w:val="005174D4"/>
    <w:rsid w:val="00517B8D"/>
    <w:rsid w:val="00517E39"/>
    <w:rsid w:val="0052013C"/>
    <w:rsid w:val="0052085F"/>
    <w:rsid w:val="00520B97"/>
    <w:rsid w:val="00520D8A"/>
    <w:rsid w:val="00521166"/>
    <w:rsid w:val="005214D0"/>
    <w:rsid w:val="00521649"/>
    <w:rsid w:val="0052359A"/>
    <w:rsid w:val="005242EF"/>
    <w:rsid w:val="00524A88"/>
    <w:rsid w:val="0052532D"/>
    <w:rsid w:val="0052565B"/>
    <w:rsid w:val="005260BC"/>
    <w:rsid w:val="005266E3"/>
    <w:rsid w:val="005267E7"/>
    <w:rsid w:val="0052686E"/>
    <w:rsid w:val="0053096D"/>
    <w:rsid w:val="00531238"/>
    <w:rsid w:val="00531C51"/>
    <w:rsid w:val="00532700"/>
    <w:rsid w:val="0053317C"/>
    <w:rsid w:val="005331CA"/>
    <w:rsid w:val="0053333E"/>
    <w:rsid w:val="00533C1B"/>
    <w:rsid w:val="0053421C"/>
    <w:rsid w:val="00534866"/>
    <w:rsid w:val="00534E5F"/>
    <w:rsid w:val="0053525D"/>
    <w:rsid w:val="0053546F"/>
    <w:rsid w:val="0053547B"/>
    <w:rsid w:val="00536161"/>
    <w:rsid w:val="00536784"/>
    <w:rsid w:val="00537B68"/>
    <w:rsid w:val="0054001D"/>
    <w:rsid w:val="00540AA5"/>
    <w:rsid w:val="00540BEC"/>
    <w:rsid w:val="00540EDF"/>
    <w:rsid w:val="00541631"/>
    <w:rsid w:val="0054195F"/>
    <w:rsid w:val="00541EBB"/>
    <w:rsid w:val="005426E9"/>
    <w:rsid w:val="00542734"/>
    <w:rsid w:val="00542AAA"/>
    <w:rsid w:val="00542C40"/>
    <w:rsid w:val="00543661"/>
    <w:rsid w:val="00543A33"/>
    <w:rsid w:val="00543FB4"/>
    <w:rsid w:val="00545D22"/>
    <w:rsid w:val="00546D73"/>
    <w:rsid w:val="00546F98"/>
    <w:rsid w:val="0054735B"/>
    <w:rsid w:val="00547DF1"/>
    <w:rsid w:val="00547DF3"/>
    <w:rsid w:val="00547F5C"/>
    <w:rsid w:val="00550AAD"/>
    <w:rsid w:val="0055210D"/>
    <w:rsid w:val="005527B1"/>
    <w:rsid w:val="00552B4D"/>
    <w:rsid w:val="00552B64"/>
    <w:rsid w:val="00552EE5"/>
    <w:rsid w:val="00553385"/>
    <w:rsid w:val="0055370F"/>
    <w:rsid w:val="00553B11"/>
    <w:rsid w:val="0055460B"/>
    <w:rsid w:val="00554CE9"/>
    <w:rsid w:val="00554E28"/>
    <w:rsid w:val="00555794"/>
    <w:rsid w:val="00556D75"/>
    <w:rsid w:val="005606C1"/>
    <w:rsid w:val="005608BF"/>
    <w:rsid w:val="00560961"/>
    <w:rsid w:val="005609D2"/>
    <w:rsid w:val="00560BA3"/>
    <w:rsid w:val="00560C88"/>
    <w:rsid w:val="0056116F"/>
    <w:rsid w:val="00562911"/>
    <w:rsid w:val="00563B2F"/>
    <w:rsid w:val="00563F9E"/>
    <w:rsid w:val="00565AB8"/>
    <w:rsid w:val="00565E70"/>
    <w:rsid w:val="0056647F"/>
    <w:rsid w:val="00567FEE"/>
    <w:rsid w:val="0057023C"/>
    <w:rsid w:val="00570B10"/>
    <w:rsid w:val="0057118E"/>
    <w:rsid w:val="0057120E"/>
    <w:rsid w:val="0057180C"/>
    <w:rsid w:val="005721B9"/>
    <w:rsid w:val="00573651"/>
    <w:rsid w:val="00573E39"/>
    <w:rsid w:val="00574786"/>
    <w:rsid w:val="005754A1"/>
    <w:rsid w:val="0057568C"/>
    <w:rsid w:val="00576146"/>
    <w:rsid w:val="005769D1"/>
    <w:rsid w:val="005771F8"/>
    <w:rsid w:val="00577D83"/>
    <w:rsid w:val="005809F8"/>
    <w:rsid w:val="00581326"/>
    <w:rsid w:val="00581AF0"/>
    <w:rsid w:val="00581E06"/>
    <w:rsid w:val="00582A20"/>
    <w:rsid w:val="005831E5"/>
    <w:rsid w:val="005839BF"/>
    <w:rsid w:val="00583A06"/>
    <w:rsid w:val="00583F7A"/>
    <w:rsid w:val="00584691"/>
    <w:rsid w:val="0058475B"/>
    <w:rsid w:val="00584F07"/>
    <w:rsid w:val="00585598"/>
    <w:rsid w:val="00586010"/>
    <w:rsid w:val="00586563"/>
    <w:rsid w:val="00586F94"/>
    <w:rsid w:val="00587A1A"/>
    <w:rsid w:val="00587AD5"/>
    <w:rsid w:val="00587C7B"/>
    <w:rsid w:val="00590311"/>
    <w:rsid w:val="0059118B"/>
    <w:rsid w:val="00592213"/>
    <w:rsid w:val="005923B8"/>
    <w:rsid w:val="0059298E"/>
    <w:rsid w:val="00592E21"/>
    <w:rsid w:val="00593AE0"/>
    <w:rsid w:val="00593AEF"/>
    <w:rsid w:val="00594CB2"/>
    <w:rsid w:val="0059637F"/>
    <w:rsid w:val="0059702B"/>
    <w:rsid w:val="005A0550"/>
    <w:rsid w:val="005A0EA9"/>
    <w:rsid w:val="005A22FD"/>
    <w:rsid w:val="005A3AD3"/>
    <w:rsid w:val="005A3B89"/>
    <w:rsid w:val="005A466B"/>
    <w:rsid w:val="005A518C"/>
    <w:rsid w:val="005A5F01"/>
    <w:rsid w:val="005A6870"/>
    <w:rsid w:val="005A690D"/>
    <w:rsid w:val="005A705A"/>
    <w:rsid w:val="005A7279"/>
    <w:rsid w:val="005A75B3"/>
    <w:rsid w:val="005B02E6"/>
    <w:rsid w:val="005B190D"/>
    <w:rsid w:val="005B19AF"/>
    <w:rsid w:val="005B205A"/>
    <w:rsid w:val="005B24A6"/>
    <w:rsid w:val="005B316C"/>
    <w:rsid w:val="005B3349"/>
    <w:rsid w:val="005B3874"/>
    <w:rsid w:val="005B3BAC"/>
    <w:rsid w:val="005B3BE1"/>
    <w:rsid w:val="005B3FB6"/>
    <w:rsid w:val="005B44B9"/>
    <w:rsid w:val="005B44C7"/>
    <w:rsid w:val="005B4781"/>
    <w:rsid w:val="005B4806"/>
    <w:rsid w:val="005B4E0E"/>
    <w:rsid w:val="005B4FFD"/>
    <w:rsid w:val="005B5652"/>
    <w:rsid w:val="005B601B"/>
    <w:rsid w:val="005B60AC"/>
    <w:rsid w:val="005B63F6"/>
    <w:rsid w:val="005B71CB"/>
    <w:rsid w:val="005B7264"/>
    <w:rsid w:val="005C0099"/>
    <w:rsid w:val="005C0388"/>
    <w:rsid w:val="005C1286"/>
    <w:rsid w:val="005C179A"/>
    <w:rsid w:val="005C2416"/>
    <w:rsid w:val="005C2590"/>
    <w:rsid w:val="005C2E7E"/>
    <w:rsid w:val="005C396C"/>
    <w:rsid w:val="005C3F95"/>
    <w:rsid w:val="005C4CF2"/>
    <w:rsid w:val="005C4D3A"/>
    <w:rsid w:val="005C4FEF"/>
    <w:rsid w:val="005C5B5B"/>
    <w:rsid w:val="005C65DD"/>
    <w:rsid w:val="005C68C1"/>
    <w:rsid w:val="005C6A1A"/>
    <w:rsid w:val="005C6A4B"/>
    <w:rsid w:val="005C6CC7"/>
    <w:rsid w:val="005C6DBA"/>
    <w:rsid w:val="005C7312"/>
    <w:rsid w:val="005C7647"/>
    <w:rsid w:val="005C7869"/>
    <w:rsid w:val="005D0ACB"/>
    <w:rsid w:val="005D0B30"/>
    <w:rsid w:val="005D1206"/>
    <w:rsid w:val="005D17BD"/>
    <w:rsid w:val="005D1D3E"/>
    <w:rsid w:val="005D262C"/>
    <w:rsid w:val="005D2FF7"/>
    <w:rsid w:val="005D5DD1"/>
    <w:rsid w:val="005D6046"/>
    <w:rsid w:val="005D61EC"/>
    <w:rsid w:val="005D697B"/>
    <w:rsid w:val="005D6A93"/>
    <w:rsid w:val="005D7156"/>
    <w:rsid w:val="005D74FA"/>
    <w:rsid w:val="005D769D"/>
    <w:rsid w:val="005E00C7"/>
    <w:rsid w:val="005E0214"/>
    <w:rsid w:val="005E03D7"/>
    <w:rsid w:val="005E04E3"/>
    <w:rsid w:val="005E08FA"/>
    <w:rsid w:val="005E1309"/>
    <w:rsid w:val="005E151C"/>
    <w:rsid w:val="005E2102"/>
    <w:rsid w:val="005E242D"/>
    <w:rsid w:val="005E2BBE"/>
    <w:rsid w:val="005E3740"/>
    <w:rsid w:val="005E3FF1"/>
    <w:rsid w:val="005E44B6"/>
    <w:rsid w:val="005E467F"/>
    <w:rsid w:val="005E4769"/>
    <w:rsid w:val="005E4DE3"/>
    <w:rsid w:val="005E5652"/>
    <w:rsid w:val="005E6907"/>
    <w:rsid w:val="005E7482"/>
    <w:rsid w:val="005E7CEE"/>
    <w:rsid w:val="005F054D"/>
    <w:rsid w:val="005F0685"/>
    <w:rsid w:val="005F07DF"/>
    <w:rsid w:val="005F0A61"/>
    <w:rsid w:val="005F0BE8"/>
    <w:rsid w:val="005F0DFB"/>
    <w:rsid w:val="005F10A6"/>
    <w:rsid w:val="005F15F3"/>
    <w:rsid w:val="005F1668"/>
    <w:rsid w:val="005F1BC0"/>
    <w:rsid w:val="005F1E6A"/>
    <w:rsid w:val="005F2265"/>
    <w:rsid w:val="005F34AD"/>
    <w:rsid w:val="005F40C4"/>
    <w:rsid w:val="005F4262"/>
    <w:rsid w:val="005F44A6"/>
    <w:rsid w:val="005F4A88"/>
    <w:rsid w:val="005F4B48"/>
    <w:rsid w:val="005F5201"/>
    <w:rsid w:val="005F57CC"/>
    <w:rsid w:val="005F5884"/>
    <w:rsid w:val="005F59B2"/>
    <w:rsid w:val="005F6B2F"/>
    <w:rsid w:val="005F6CDA"/>
    <w:rsid w:val="005F70CC"/>
    <w:rsid w:val="005F7EC8"/>
    <w:rsid w:val="006003E5"/>
    <w:rsid w:val="00600438"/>
    <w:rsid w:val="00600B01"/>
    <w:rsid w:val="00601717"/>
    <w:rsid w:val="00601E26"/>
    <w:rsid w:val="006020EA"/>
    <w:rsid w:val="0060239A"/>
    <w:rsid w:val="00602D83"/>
    <w:rsid w:val="0060358C"/>
    <w:rsid w:val="00603767"/>
    <w:rsid w:val="00603CBF"/>
    <w:rsid w:val="00603ED7"/>
    <w:rsid w:val="00603F15"/>
    <w:rsid w:val="00604967"/>
    <w:rsid w:val="00605B34"/>
    <w:rsid w:val="00605BCE"/>
    <w:rsid w:val="00606616"/>
    <w:rsid w:val="0060671A"/>
    <w:rsid w:val="00607F82"/>
    <w:rsid w:val="00610197"/>
    <w:rsid w:val="006101A3"/>
    <w:rsid w:val="006101BA"/>
    <w:rsid w:val="00610B4D"/>
    <w:rsid w:val="00610EDA"/>
    <w:rsid w:val="00611817"/>
    <w:rsid w:val="006121B4"/>
    <w:rsid w:val="00613147"/>
    <w:rsid w:val="006131D2"/>
    <w:rsid w:val="006136F3"/>
    <w:rsid w:val="006145F7"/>
    <w:rsid w:val="00614E71"/>
    <w:rsid w:val="00615614"/>
    <w:rsid w:val="00615E45"/>
    <w:rsid w:val="00615F3C"/>
    <w:rsid w:val="00616060"/>
    <w:rsid w:val="006167C1"/>
    <w:rsid w:val="00616818"/>
    <w:rsid w:val="0061688A"/>
    <w:rsid w:val="006168C1"/>
    <w:rsid w:val="00616E78"/>
    <w:rsid w:val="0061719E"/>
    <w:rsid w:val="006178C4"/>
    <w:rsid w:val="00620215"/>
    <w:rsid w:val="00620EFB"/>
    <w:rsid w:val="00620F44"/>
    <w:rsid w:val="00621312"/>
    <w:rsid w:val="006213B5"/>
    <w:rsid w:val="006218E8"/>
    <w:rsid w:val="00621A50"/>
    <w:rsid w:val="00621AA7"/>
    <w:rsid w:val="00621ABD"/>
    <w:rsid w:val="00621D40"/>
    <w:rsid w:val="00622623"/>
    <w:rsid w:val="00622F7C"/>
    <w:rsid w:val="00623835"/>
    <w:rsid w:val="00623B03"/>
    <w:rsid w:val="00624672"/>
    <w:rsid w:val="006247E3"/>
    <w:rsid w:val="00624E9C"/>
    <w:rsid w:val="006250A8"/>
    <w:rsid w:val="00626667"/>
    <w:rsid w:val="006266BC"/>
    <w:rsid w:val="0062678A"/>
    <w:rsid w:val="00627D9B"/>
    <w:rsid w:val="00627DB2"/>
    <w:rsid w:val="00630AE2"/>
    <w:rsid w:val="00630C26"/>
    <w:rsid w:val="00631991"/>
    <w:rsid w:val="00631A04"/>
    <w:rsid w:val="00631BEE"/>
    <w:rsid w:val="00631EDE"/>
    <w:rsid w:val="00633BBD"/>
    <w:rsid w:val="00634665"/>
    <w:rsid w:val="00634D63"/>
    <w:rsid w:val="00634E42"/>
    <w:rsid w:val="00634F57"/>
    <w:rsid w:val="0063568B"/>
    <w:rsid w:val="00635DB9"/>
    <w:rsid w:val="00635F55"/>
    <w:rsid w:val="00636247"/>
    <w:rsid w:val="006365D1"/>
    <w:rsid w:val="006366FC"/>
    <w:rsid w:val="00636C0E"/>
    <w:rsid w:val="00637036"/>
    <w:rsid w:val="006371C0"/>
    <w:rsid w:val="006372FF"/>
    <w:rsid w:val="006376F0"/>
    <w:rsid w:val="00637F7C"/>
    <w:rsid w:val="0064067F"/>
    <w:rsid w:val="00640E06"/>
    <w:rsid w:val="00640E10"/>
    <w:rsid w:val="00640FBC"/>
    <w:rsid w:val="0064225A"/>
    <w:rsid w:val="006427AC"/>
    <w:rsid w:val="00642EE4"/>
    <w:rsid w:val="00642F66"/>
    <w:rsid w:val="006435F4"/>
    <w:rsid w:val="00644014"/>
    <w:rsid w:val="00644F1A"/>
    <w:rsid w:val="006451DA"/>
    <w:rsid w:val="006457BE"/>
    <w:rsid w:val="00646D69"/>
    <w:rsid w:val="00646E4B"/>
    <w:rsid w:val="00647E2E"/>
    <w:rsid w:val="00647E7F"/>
    <w:rsid w:val="00652C5C"/>
    <w:rsid w:val="00652EB5"/>
    <w:rsid w:val="00652F1C"/>
    <w:rsid w:val="00653BCE"/>
    <w:rsid w:val="00653E46"/>
    <w:rsid w:val="0065411F"/>
    <w:rsid w:val="00655581"/>
    <w:rsid w:val="006555F4"/>
    <w:rsid w:val="00655E1E"/>
    <w:rsid w:val="006561E6"/>
    <w:rsid w:val="0065666C"/>
    <w:rsid w:val="0065731B"/>
    <w:rsid w:val="00657A7C"/>
    <w:rsid w:val="0066044B"/>
    <w:rsid w:val="00661DFD"/>
    <w:rsid w:val="006626F0"/>
    <w:rsid w:val="006629E4"/>
    <w:rsid w:val="00662A55"/>
    <w:rsid w:val="00662A96"/>
    <w:rsid w:val="00662C8B"/>
    <w:rsid w:val="00662EEB"/>
    <w:rsid w:val="0066319B"/>
    <w:rsid w:val="00663277"/>
    <w:rsid w:val="0066344F"/>
    <w:rsid w:val="0066398C"/>
    <w:rsid w:val="00663D9F"/>
    <w:rsid w:val="006641A4"/>
    <w:rsid w:val="006647F2"/>
    <w:rsid w:val="0066560E"/>
    <w:rsid w:val="00665698"/>
    <w:rsid w:val="006658A2"/>
    <w:rsid w:val="00665C21"/>
    <w:rsid w:val="00665EAC"/>
    <w:rsid w:val="006661A4"/>
    <w:rsid w:val="0066632C"/>
    <w:rsid w:val="006676B5"/>
    <w:rsid w:val="00667EA8"/>
    <w:rsid w:val="00670434"/>
    <w:rsid w:val="00670952"/>
    <w:rsid w:val="0067107C"/>
    <w:rsid w:val="006715B3"/>
    <w:rsid w:val="00671D29"/>
    <w:rsid w:val="006723D4"/>
    <w:rsid w:val="0067331B"/>
    <w:rsid w:val="006734A8"/>
    <w:rsid w:val="0067379A"/>
    <w:rsid w:val="00673935"/>
    <w:rsid w:val="0067442C"/>
    <w:rsid w:val="00675374"/>
    <w:rsid w:val="00675A0A"/>
    <w:rsid w:val="0067644F"/>
    <w:rsid w:val="006765B4"/>
    <w:rsid w:val="006765F1"/>
    <w:rsid w:val="0067669E"/>
    <w:rsid w:val="00676DC0"/>
    <w:rsid w:val="00676DF2"/>
    <w:rsid w:val="0067708C"/>
    <w:rsid w:val="0067734A"/>
    <w:rsid w:val="00677DDF"/>
    <w:rsid w:val="00680077"/>
    <w:rsid w:val="00680322"/>
    <w:rsid w:val="0068076A"/>
    <w:rsid w:val="00681562"/>
    <w:rsid w:val="006818E5"/>
    <w:rsid w:val="00681A23"/>
    <w:rsid w:val="006822AA"/>
    <w:rsid w:val="00682C68"/>
    <w:rsid w:val="006836E4"/>
    <w:rsid w:val="006843BB"/>
    <w:rsid w:val="00684850"/>
    <w:rsid w:val="0068561A"/>
    <w:rsid w:val="00685A46"/>
    <w:rsid w:val="00686AAA"/>
    <w:rsid w:val="00686BC8"/>
    <w:rsid w:val="00686E1A"/>
    <w:rsid w:val="00686EE6"/>
    <w:rsid w:val="00686FBE"/>
    <w:rsid w:val="00687146"/>
    <w:rsid w:val="006878AD"/>
    <w:rsid w:val="0069001E"/>
    <w:rsid w:val="006902C4"/>
    <w:rsid w:val="00690552"/>
    <w:rsid w:val="00690E36"/>
    <w:rsid w:val="0069129E"/>
    <w:rsid w:val="0069215A"/>
    <w:rsid w:val="006921F6"/>
    <w:rsid w:val="00692EE1"/>
    <w:rsid w:val="00693187"/>
    <w:rsid w:val="00693272"/>
    <w:rsid w:val="00694AC6"/>
    <w:rsid w:val="00694D01"/>
    <w:rsid w:val="006953A1"/>
    <w:rsid w:val="00695C2A"/>
    <w:rsid w:val="006970A0"/>
    <w:rsid w:val="0069742D"/>
    <w:rsid w:val="006974C4"/>
    <w:rsid w:val="00697ED6"/>
    <w:rsid w:val="006A0397"/>
    <w:rsid w:val="006A0442"/>
    <w:rsid w:val="006A069C"/>
    <w:rsid w:val="006A143D"/>
    <w:rsid w:val="006A1500"/>
    <w:rsid w:val="006A1F8F"/>
    <w:rsid w:val="006A2278"/>
    <w:rsid w:val="006A23D8"/>
    <w:rsid w:val="006A27C9"/>
    <w:rsid w:val="006A2FEF"/>
    <w:rsid w:val="006A3C6F"/>
    <w:rsid w:val="006A3DBB"/>
    <w:rsid w:val="006A4823"/>
    <w:rsid w:val="006A4C00"/>
    <w:rsid w:val="006A4D15"/>
    <w:rsid w:val="006A50B5"/>
    <w:rsid w:val="006A5822"/>
    <w:rsid w:val="006A5B47"/>
    <w:rsid w:val="006A5CD3"/>
    <w:rsid w:val="006A6B60"/>
    <w:rsid w:val="006A70E0"/>
    <w:rsid w:val="006A735D"/>
    <w:rsid w:val="006B03DC"/>
    <w:rsid w:val="006B0727"/>
    <w:rsid w:val="006B1CCE"/>
    <w:rsid w:val="006B1DA8"/>
    <w:rsid w:val="006B2AFE"/>
    <w:rsid w:val="006B2F9D"/>
    <w:rsid w:val="006B301A"/>
    <w:rsid w:val="006B305E"/>
    <w:rsid w:val="006B388A"/>
    <w:rsid w:val="006B39FC"/>
    <w:rsid w:val="006B4717"/>
    <w:rsid w:val="006B50E4"/>
    <w:rsid w:val="006B54C6"/>
    <w:rsid w:val="006B5B85"/>
    <w:rsid w:val="006B6DAF"/>
    <w:rsid w:val="006B6FD0"/>
    <w:rsid w:val="006C032E"/>
    <w:rsid w:val="006C0414"/>
    <w:rsid w:val="006C06FE"/>
    <w:rsid w:val="006C0723"/>
    <w:rsid w:val="006C111D"/>
    <w:rsid w:val="006C1162"/>
    <w:rsid w:val="006C23C3"/>
    <w:rsid w:val="006C2D65"/>
    <w:rsid w:val="006C3151"/>
    <w:rsid w:val="006C389B"/>
    <w:rsid w:val="006C427E"/>
    <w:rsid w:val="006C4E20"/>
    <w:rsid w:val="006C5B06"/>
    <w:rsid w:val="006C6CBF"/>
    <w:rsid w:val="006C72DE"/>
    <w:rsid w:val="006C7952"/>
    <w:rsid w:val="006C79D7"/>
    <w:rsid w:val="006C7BD3"/>
    <w:rsid w:val="006D02E2"/>
    <w:rsid w:val="006D050E"/>
    <w:rsid w:val="006D1329"/>
    <w:rsid w:val="006D1CA5"/>
    <w:rsid w:val="006D2834"/>
    <w:rsid w:val="006D2F69"/>
    <w:rsid w:val="006D38E8"/>
    <w:rsid w:val="006D3B79"/>
    <w:rsid w:val="006D3FC7"/>
    <w:rsid w:val="006D6241"/>
    <w:rsid w:val="006D64E6"/>
    <w:rsid w:val="006D6658"/>
    <w:rsid w:val="006D66A2"/>
    <w:rsid w:val="006D694F"/>
    <w:rsid w:val="006D70D7"/>
    <w:rsid w:val="006D796D"/>
    <w:rsid w:val="006D79A4"/>
    <w:rsid w:val="006D7DE6"/>
    <w:rsid w:val="006E056D"/>
    <w:rsid w:val="006E1B22"/>
    <w:rsid w:val="006E43E4"/>
    <w:rsid w:val="006E444F"/>
    <w:rsid w:val="006E4E25"/>
    <w:rsid w:val="006E50BB"/>
    <w:rsid w:val="006E5578"/>
    <w:rsid w:val="006E58EC"/>
    <w:rsid w:val="006E5F9E"/>
    <w:rsid w:val="006E6EED"/>
    <w:rsid w:val="006E7C9A"/>
    <w:rsid w:val="006F06CE"/>
    <w:rsid w:val="006F074D"/>
    <w:rsid w:val="006F105A"/>
    <w:rsid w:val="006F14C3"/>
    <w:rsid w:val="006F15FA"/>
    <w:rsid w:val="006F1E57"/>
    <w:rsid w:val="006F2059"/>
    <w:rsid w:val="006F4E60"/>
    <w:rsid w:val="006F4EA3"/>
    <w:rsid w:val="006F4F53"/>
    <w:rsid w:val="006F4FBD"/>
    <w:rsid w:val="006F5364"/>
    <w:rsid w:val="006F5CF2"/>
    <w:rsid w:val="006F6D39"/>
    <w:rsid w:val="006F75C8"/>
    <w:rsid w:val="0070009B"/>
    <w:rsid w:val="00700BCA"/>
    <w:rsid w:val="007010E5"/>
    <w:rsid w:val="007015D0"/>
    <w:rsid w:val="00701F1E"/>
    <w:rsid w:val="00701F2B"/>
    <w:rsid w:val="007025BB"/>
    <w:rsid w:val="0070268D"/>
    <w:rsid w:val="00702C80"/>
    <w:rsid w:val="00702CCA"/>
    <w:rsid w:val="00703944"/>
    <w:rsid w:val="0070394B"/>
    <w:rsid w:val="007039FA"/>
    <w:rsid w:val="0070428E"/>
    <w:rsid w:val="00704385"/>
    <w:rsid w:val="0070464D"/>
    <w:rsid w:val="00704B60"/>
    <w:rsid w:val="007052C9"/>
    <w:rsid w:val="00705321"/>
    <w:rsid w:val="00705830"/>
    <w:rsid w:val="007063AF"/>
    <w:rsid w:val="0070665F"/>
    <w:rsid w:val="007076C7"/>
    <w:rsid w:val="007101D4"/>
    <w:rsid w:val="00710FDF"/>
    <w:rsid w:val="00712AE7"/>
    <w:rsid w:val="007138B0"/>
    <w:rsid w:val="00713C81"/>
    <w:rsid w:val="00714714"/>
    <w:rsid w:val="00714A47"/>
    <w:rsid w:val="00715A84"/>
    <w:rsid w:val="0071604F"/>
    <w:rsid w:val="007160FE"/>
    <w:rsid w:val="007166E3"/>
    <w:rsid w:val="00716C44"/>
    <w:rsid w:val="007171D1"/>
    <w:rsid w:val="007179AD"/>
    <w:rsid w:val="00717FB8"/>
    <w:rsid w:val="00720232"/>
    <w:rsid w:val="00720C25"/>
    <w:rsid w:val="0072198A"/>
    <w:rsid w:val="00721BD4"/>
    <w:rsid w:val="00722CFA"/>
    <w:rsid w:val="00722F81"/>
    <w:rsid w:val="00723689"/>
    <w:rsid w:val="00723D3C"/>
    <w:rsid w:val="00723E34"/>
    <w:rsid w:val="007252F6"/>
    <w:rsid w:val="00725C65"/>
    <w:rsid w:val="00725F2B"/>
    <w:rsid w:val="00726CE1"/>
    <w:rsid w:val="00731294"/>
    <w:rsid w:val="00731975"/>
    <w:rsid w:val="00732D35"/>
    <w:rsid w:val="00733091"/>
    <w:rsid w:val="007331A6"/>
    <w:rsid w:val="007334E4"/>
    <w:rsid w:val="00733823"/>
    <w:rsid w:val="00733B06"/>
    <w:rsid w:val="00734074"/>
    <w:rsid w:val="0073495B"/>
    <w:rsid w:val="00735019"/>
    <w:rsid w:val="00735117"/>
    <w:rsid w:val="007352A6"/>
    <w:rsid w:val="00735C4D"/>
    <w:rsid w:val="00735E3A"/>
    <w:rsid w:val="007364FE"/>
    <w:rsid w:val="007371E2"/>
    <w:rsid w:val="00740FA4"/>
    <w:rsid w:val="007410CB"/>
    <w:rsid w:val="00741582"/>
    <w:rsid w:val="00741794"/>
    <w:rsid w:val="00741BA1"/>
    <w:rsid w:val="00742391"/>
    <w:rsid w:val="007424C5"/>
    <w:rsid w:val="00743110"/>
    <w:rsid w:val="0074342C"/>
    <w:rsid w:val="007443D2"/>
    <w:rsid w:val="00744768"/>
    <w:rsid w:val="00744C2B"/>
    <w:rsid w:val="00744E49"/>
    <w:rsid w:val="00744FA6"/>
    <w:rsid w:val="00745281"/>
    <w:rsid w:val="00745707"/>
    <w:rsid w:val="007461EE"/>
    <w:rsid w:val="007465C2"/>
    <w:rsid w:val="00747208"/>
    <w:rsid w:val="007478A1"/>
    <w:rsid w:val="00747EEB"/>
    <w:rsid w:val="00750E46"/>
    <w:rsid w:val="00750FFB"/>
    <w:rsid w:val="007515B2"/>
    <w:rsid w:val="007516DF"/>
    <w:rsid w:val="00752498"/>
    <w:rsid w:val="00752649"/>
    <w:rsid w:val="007528D5"/>
    <w:rsid w:val="00752ACF"/>
    <w:rsid w:val="00752F4E"/>
    <w:rsid w:val="0075335D"/>
    <w:rsid w:val="0075375C"/>
    <w:rsid w:val="00753BA9"/>
    <w:rsid w:val="007545B0"/>
    <w:rsid w:val="007547C9"/>
    <w:rsid w:val="007549B2"/>
    <w:rsid w:val="00754B7B"/>
    <w:rsid w:val="00755095"/>
    <w:rsid w:val="00755A8A"/>
    <w:rsid w:val="00755B77"/>
    <w:rsid w:val="00755EA7"/>
    <w:rsid w:val="00756AB4"/>
    <w:rsid w:val="00757331"/>
    <w:rsid w:val="00757C63"/>
    <w:rsid w:val="007607E1"/>
    <w:rsid w:val="00760936"/>
    <w:rsid w:val="00762C8C"/>
    <w:rsid w:val="00762E54"/>
    <w:rsid w:val="00763429"/>
    <w:rsid w:val="007636C6"/>
    <w:rsid w:val="00763826"/>
    <w:rsid w:val="00763B0E"/>
    <w:rsid w:val="00763B74"/>
    <w:rsid w:val="00763DBF"/>
    <w:rsid w:val="00765360"/>
    <w:rsid w:val="00765640"/>
    <w:rsid w:val="0076636E"/>
    <w:rsid w:val="00766507"/>
    <w:rsid w:val="00767586"/>
    <w:rsid w:val="00767EE0"/>
    <w:rsid w:val="00767F16"/>
    <w:rsid w:val="00770D3E"/>
    <w:rsid w:val="00771A68"/>
    <w:rsid w:val="00772537"/>
    <w:rsid w:val="00772F1D"/>
    <w:rsid w:val="0077393D"/>
    <w:rsid w:val="00774425"/>
    <w:rsid w:val="007744A7"/>
    <w:rsid w:val="00775759"/>
    <w:rsid w:val="00775D01"/>
    <w:rsid w:val="00776167"/>
    <w:rsid w:val="00776192"/>
    <w:rsid w:val="00776BDB"/>
    <w:rsid w:val="00776D11"/>
    <w:rsid w:val="00776FEF"/>
    <w:rsid w:val="0077777A"/>
    <w:rsid w:val="00777AE7"/>
    <w:rsid w:val="00777EAE"/>
    <w:rsid w:val="00777F79"/>
    <w:rsid w:val="0078045C"/>
    <w:rsid w:val="00780D96"/>
    <w:rsid w:val="00781FB9"/>
    <w:rsid w:val="00782187"/>
    <w:rsid w:val="00782951"/>
    <w:rsid w:val="00782B74"/>
    <w:rsid w:val="00783367"/>
    <w:rsid w:val="007835C5"/>
    <w:rsid w:val="0078369B"/>
    <w:rsid w:val="007837D8"/>
    <w:rsid w:val="0078507B"/>
    <w:rsid w:val="007854E5"/>
    <w:rsid w:val="00785546"/>
    <w:rsid w:val="007857DA"/>
    <w:rsid w:val="00785824"/>
    <w:rsid w:val="00785F4D"/>
    <w:rsid w:val="007862E6"/>
    <w:rsid w:val="00786442"/>
    <w:rsid w:val="0078648E"/>
    <w:rsid w:val="007867D7"/>
    <w:rsid w:val="007874FB"/>
    <w:rsid w:val="0078795F"/>
    <w:rsid w:val="00790B2B"/>
    <w:rsid w:val="00790EB7"/>
    <w:rsid w:val="00790FC7"/>
    <w:rsid w:val="0079100D"/>
    <w:rsid w:val="00791762"/>
    <w:rsid w:val="0079191F"/>
    <w:rsid w:val="0079215D"/>
    <w:rsid w:val="0079356F"/>
    <w:rsid w:val="00793953"/>
    <w:rsid w:val="00795303"/>
    <w:rsid w:val="0079584E"/>
    <w:rsid w:val="00795876"/>
    <w:rsid w:val="00795F73"/>
    <w:rsid w:val="00796D2D"/>
    <w:rsid w:val="007973BF"/>
    <w:rsid w:val="007A0032"/>
    <w:rsid w:val="007A0410"/>
    <w:rsid w:val="007A0B79"/>
    <w:rsid w:val="007A168F"/>
    <w:rsid w:val="007A2082"/>
    <w:rsid w:val="007A2B07"/>
    <w:rsid w:val="007A3CEE"/>
    <w:rsid w:val="007A48C1"/>
    <w:rsid w:val="007A4A5B"/>
    <w:rsid w:val="007A4FBB"/>
    <w:rsid w:val="007A59E5"/>
    <w:rsid w:val="007A60A0"/>
    <w:rsid w:val="007A674D"/>
    <w:rsid w:val="007A6984"/>
    <w:rsid w:val="007A6B44"/>
    <w:rsid w:val="007A74DF"/>
    <w:rsid w:val="007A78D5"/>
    <w:rsid w:val="007A7B9B"/>
    <w:rsid w:val="007A7CC9"/>
    <w:rsid w:val="007B00BB"/>
    <w:rsid w:val="007B0270"/>
    <w:rsid w:val="007B120B"/>
    <w:rsid w:val="007B2A8B"/>
    <w:rsid w:val="007B2C0E"/>
    <w:rsid w:val="007B2D5D"/>
    <w:rsid w:val="007B2E1D"/>
    <w:rsid w:val="007B2FA5"/>
    <w:rsid w:val="007B3343"/>
    <w:rsid w:val="007B3839"/>
    <w:rsid w:val="007B39FE"/>
    <w:rsid w:val="007B3FA0"/>
    <w:rsid w:val="007B40FD"/>
    <w:rsid w:val="007B4FA6"/>
    <w:rsid w:val="007B53BB"/>
    <w:rsid w:val="007B5A7A"/>
    <w:rsid w:val="007B5A96"/>
    <w:rsid w:val="007B5A9B"/>
    <w:rsid w:val="007B5CC9"/>
    <w:rsid w:val="007B6ABA"/>
    <w:rsid w:val="007B6D24"/>
    <w:rsid w:val="007B6EE7"/>
    <w:rsid w:val="007B7005"/>
    <w:rsid w:val="007B713E"/>
    <w:rsid w:val="007B7C51"/>
    <w:rsid w:val="007C0F10"/>
    <w:rsid w:val="007C2386"/>
    <w:rsid w:val="007C290D"/>
    <w:rsid w:val="007C2AB7"/>
    <w:rsid w:val="007C2D2F"/>
    <w:rsid w:val="007C3A33"/>
    <w:rsid w:val="007C4622"/>
    <w:rsid w:val="007C4756"/>
    <w:rsid w:val="007C489B"/>
    <w:rsid w:val="007C4BCF"/>
    <w:rsid w:val="007C54E5"/>
    <w:rsid w:val="007C54F8"/>
    <w:rsid w:val="007C5725"/>
    <w:rsid w:val="007C615D"/>
    <w:rsid w:val="007C72A4"/>
    <w:rsid w:val="007C7925"/>
    <w:rsid w:val="007C7A6B"/>
    <w:rsid w:val="007D0736"/>
    <w:rsid w:val="007D08BB"/>
    <w:rsid w:val="007D09EE"/>
    <w:rsid w:val="007D0F7A"/>
    <w:rsid w:val="007D1159"/>
    <w:rsid w:val="007D208C"/>
    <w:rsid w:val="007D2DDE"/>
    <w:rsid w:val="007D3324"/>
    <w:rsid w:val="007D39E7"/>
    <w:rsid w:val="007D3ED8"/>
    <w:rsid w:val="007D50F3"/>
    <w:rsid w:val="007D541E"/>
    <w:rsid w:val="007D5A56"/>
    <w:rsid w:val="007D5F78"/>
    <w:rsid w:val="007D61C8"/>
    <w:rsid w:val="007D6EDE"/>
    <w:rsid w:val="007D71D8"/>
    <w:rsid w:val="007D7D8B"/>
    <w:rsid w:val="007E054C"/>
    <w:rsid w:val="007E05FC"/>
    <w:rsid w:val="007E1035"/>
    <w:rsid w:val="007E1AE5"/>
    <w:rsid w:val="007E1DCD"/>
    <w:rsid w:val="007E2BC6"/>
    <w:rsid w:val="007E3DA3"/>
    <w:rsid w:val="007E48E5"/>
    <w:rsid w:val="007E4E69"/>
    <w:rsid w:val="007E526A"/>
    <w:rsid w:val="007E68E1"/>
    <w:rsid w:val="007E710B"/>
    <w:rsid w:val="007E75CF"/>
    <w:rsid w:val="007E7776"/>
    <w:rsid w:val="007E7A41"/>
    <w:rsid w:val="007E7DAB"/>
    <w:rsid w:val="007E7EC2"/>
    <w:rsid w:val="007F0082"/>
    <w:rsid w:val="007F0B5F"/>
    <w:rsid w:val="007F2015"/>
    <w:rsid w:val="007F2F7B"/>
    <w:rsid w:val="007F35DC"/>
    <w:rsid w:val="007F3715"/>
    <w:rsid w:val="007F385E"/>
    <w:rsid w:val="007F3CB0"/>
    <w:rsid w:val="007F4794"/>
    <w:rsid w:val="007F4E94"/>
    <w:rsid w:val="007F5DC5"/>
    <w:rsid w:val="007F6C18"/>
    <w:rsid w:val="007F6E63"/>
    <w:rsid w:val="007F717F"/>
    <w:rsid w:val="007F7395"/>
    <w:rsid w:val="007F747A"/>
    <w:rsid w:val="007F7AB1"/>
    <w:rsid w:val="007F7FDB"/>
    <w:rsid w:val="0080040D"/>
    <w:rsid w:val="00800FEA"/>
    <w:rsid w:val="00801A55"/>
    <w:rsid w:val="008026AB"/>
    <w:rsid w:val="00802806"/>
    <w:rsid w:val="00803433"/>
    <w:rsid w:val="0080376B"/>
    <w:rsid w:val="0080414B"/>
    <w:rsid w:val="0080451F"/>
    <w:rsid w:val="00804A27"/>
    <w:rsid w:val="00804F37"/>
    <w:rsid w:val="008052D6"/>
    <w:rsid w:val="00805BFF"/>
    <w:rsid w:val="00805C62"/>
    <w:rsid w:val="00805C74"/>
    <w:rsid w:val="00805C97"/>
    <w:rsid w:val="00806A68"/>
    <w:rsid w:val="00806C1C"/>
    <w:rsid w:val="00806FFB"/>
    <w:rsid w:val="00810F20"/>
    <w:rsid w:val="0081169E"/>
    <w:rsid w:val="00811B39"/>
    <w:rsid w:val="00811DD5"/>
    <w:rsid w:val="00811E9E"/>
    <w:rsid w:val="00812101"/>
    <w:rsid w:val="008121AF"/>
    <w:rsid w:val="008126B0"/>
    <w:rsid w:val="0081357C"/>
    <w:rsid w:val="008137FF"/>
    <w:rsid w:val="00813C60"/>
    <w:rsid w:val="00814170"/>
    <w:rsid w:val="008141F4"/>
    <w:rsid w:val="00814492"/>
    <w:rsid w:val="00814525"/>
    <w:rsid w:val="008146F5"/>
    <w:rsid w:val="00814E8C"/>
    <w:rsid w:val="0081565C"/>
    <w:rsid w:val="008159EB"/>
    <w:rsid w:val="00815C17"/>
    <w:rsid w:val="008162E0"/>
    <w:rsid w:val="0081632C"/>
    <w:rsid w:val="0081672E"/>
    <w:rsid w:val="008167BF"/>
    <w:rsid w:val="0081687E"/>
    <w:rsid w:val="00816A2A"/>
    <w:rsid w:val="00816B01"/>
    <w:rsid w:val="00817309"/>
    <w:rsid w:val="00817655"/>
    <w:rsid w:val="00817A73"/>
    <w:rsid w:val="00817B5C"/>
    <w:rsid w:val="008211DB"/>
    <w:rsid w:val="00821611"/>
    <w:rsid w:val="00821FEB"/>
    <w:rsid w:val="0082273E"/>
    <w:rsid w:val="0082278A"/>
    <w:rsid w:val="008227B0"/>
    <w:rsid w:val="00823EF2"/>
    <w:rsid w:val="0082428E"/>
    <w:rsid w:val="00824398"/>
    <w:rsid w:val="008243F7"/>
    <w:rsid w:val="00824480"/>
    <w:rsid w:val="00824EF9"/>
    <w:rsid w:val="00825886"/>
    <w:rsid w:val="00825C8E"/>
    <w:rsid w:val="008263B6"/>
    <w:rsid w:val="00826710"/>
    <w:rsid w:val="00826723"/>
    <w:rsid w:val="00826C0E"/>
    <w:rsid w:val="00826F03"/>
    <w:rsid w:val="008272A9"/>
    <w:rsid w:val="00827DA3"/>
    <w:rsid w:val="00830003"/>
    <w:rsid w:val="008308D9"/>
    <w:rsid w:val="00830AE6"/>
    <w:rsid w:val="00830CC8"/>
    <w:rsid w:val="00830E62"/>
    <w:rsid w:val="00832222"/>
    <w:rsid w:val="0083235D"/>
    <w:rsid w:val="008332CE"/>
    <w:rsid w:val="008334DC"/>
    <w:rsid w:val="0083530A"/>
    <w:rsid w:val="008376EF"/>
    <w:rsid w:val="00837897"/>
    <w:rsid w:val="00837F24"/>
    <w:rsid w:val="00837FAE"/>
    <w:rsid w:val="008413F9"/>
    <w:rsid w:val="00841F41"/>
    <w:rsid w:val="008423E6"/>
    <w:rsid w:val="008442D7"/>
    <w:rsid w:val="0084540B"/>
    <w:rsid w:val="00845921"/>
    <w:rsid w:val="0084654C"/>
    <w:rsid w:val="00846884"/>
    <w:rsid w:val="0084732E"/>
    <w:rsid w:val="0084737D"/>
    <w:rsid w:val="0084740B"/>
    <w:rsid w:val="008479FE"/>
    <w:rsid w:val="00847E79"/>
    <w:rsid w:val="00847F83"/>
    <w:rsid w:val="008504DD"/>
    <w:rsid w:val="00850867"/>
    <w:rsid w:val="00852744"/>
    <w:rsid w:val="00852C0A"/>
    <w:rsid w:val="00852FB9"/>
    <w:rsid w:val="00853AF0"/>
    <w:rsid w:val="008546CE"/>
    <w:rsid w:val="00854B6D"/>
    <w:rsid w:val="00854B9E"/>
    <w:rsid w:val="00854E85"/>
    <w:rsid w:val="00854F7A"/>
    <w:rsid w:val="00856E5C"/>
    <w:rsid w:val="008570B7"/>
    <w:rsid w:val="00857413"/>
    <w:rsid w:val="00857506"/>
    <w:rsid w:val="00857F91"/>
    <w:rsid w:val="00860368"/>
    <w:rsid w:val="00860794"/>
    <w:rsid w:val="00860A2E"/>
    <w:rsid w:val="00860C15"/>
    <w:rsid w:val="00861226"/>
    <w:rsid w:val="008617C1"/>
    <w:rsid w:val="0086246E"/>
    <w:rsid w:val="00862EBD"/>
    <w:rsid w:val="00862EE1"/>
    <w:rsid w:val="008632CD"/>
    <w:rsid w:val="008637D6"/>
    <w:rsid w:val="00863A9F"/>
    <w:rsid w:val="00863EEA"/>
    <w:rsid w:val="008640BE"/>
    <w:rsid w:val="00866C2F"/>
    <w:rsid w:val="00870518"/>
    <w:rsid w:val="00870DEF"/>
    <w:rsid w:val="00871141"/>
    <w:rsid w:val="008712FD"/>
    <w:rsid w:val="008737BE"/>
    <w:rsid w:val="00873C69"/>
    <w:rsid w:val="00873CEF"/>
    <w:rsid w:val="008745CB"/>
    <w:rsid w:val="008746EC"/>
    <w:rsid w:val="008754AE"/>
    <w:rsid w:val="00875546"/>
    <w:rsid w:val="008757FC"/>
    <w:rsid w:val="00875883"/>
    <w:rsid w:val="008768EF"/>
    <w:rsid w:val="00876AB0"/>
    <w:rsid w:val="00876BFA"/>
    <w:rsid w:val="00876DA5"/>
    <w:rsid w:val="00880F48"/>
    <w:rsid w:val="0088147B"/>
    <w:rsid w:val="00881505"/>
    <w:rsid w:val="008819AB"/>
    <w:rsid w:val="00881E0B"/>
    <w:rsid w:val="008823FD"/>
    <w:rsid w:val="00882F25"/>
    <w:rsid w:val="0088324F"/>
    <w:rsid w:val="00883692"/>
    <w:rsid w:val="008836CC"/>
    <w:rsid w:val="00884EB2"/>
    <w:rsid w:val="00884F37"/>
    <w:rsid w:val="00885365"/>
    <w:rsid w:val="008856D9"/>
    <w:rsid w:val="00885E42"/>
    <w:rsid w:val="008863F0"/>
    <w:rsid w:val="00886651"/>
    <w:rsid w:val="0088799E"/>
    <w:rsid w:val="0089156E"/>
    <w:rsid w:val="00891A68"/>
    <w:rsid w:val="00891D03"/>
    <w:rsid w:val="00891F45"/>
    <w:rsid w:val="00892BB0"/>
    <w:rsid w:val="00892E6E"/>
    <w:rsid w:val="008934AB"/>
    <w:rsid w:val="008934D3"/>
    <w:rsid w:val="008935D1"/>
    <w:rsid w:val="00893E1E"/>
    <w:rsid w:val="00894003"/>
    <w:rsid w:val="008958F0"/>
    <w:rsid w:val="00896D70"/>
    <w:rsid w:val="00897F72"/>
    <w:rsid w:val="008A0236"/>
    <w:rsid w:val="008A04BE"/>
    <w:rsid w:val="008A0E8B"/>
    <w:rsid w:val="008A1252"/>
    <w:rsid w:val="008A15B7"/>
    <w:rsid w:val="008A1C2C"/>
    <w:rsid w:val="008A208B"/>
    <w:rsid w:val="008A2213"/>
    <w:rsid w:val="008A23A5"/>
    <w:rsid w:val="008A2460"/>
    <w:rsid w:val="008A33F4"/>
    <w:rsid w:val="008A3566"/>
    <w:rsid w:val="008A36D3"/>
    <w:rsid w:val="008A4258"/>
    <w:rsid w:val="008A4D5F"/>
    <w:rsid w:val="008A50EC"/>
    <w:rsid w:val="008A5374"/>
    <w:rsid w:val="008A537B"/>
    <w:rsid w:val="008A6B92"/>
    <w:rsid w:val="008A6ECC"/>
    <w:rsid w:val="008A7137"/>
    <w:rsid w:val="008A7673"/>
    <w:rsid w:val="008A76E8"/>
    <w:rsid w:val="008A7E52"/>
    <w:rsid w:val="008B00C5"/>
    <w:rsid w:val="008B1533"/>
    <w:rsid w:val="008B2274"/>
    <w:rsid w:val="008B23EC"/>
    <w:rsid w:val="008B28FD"/>
    <w:rsid w:val="008B2B8D"/>
    <w:rsid w:val="008B2C3E"/>
    <w:rsid w:val="008B342A"/>
    <w:rsid w:val="008B450F"/>
    <w:rsid w:val="008B47D2"/>
    <w:rsid w:val="008B4EA5"/>
    <w:rsid w:val="008B516E"/>
    <w:rsid w:val="008B57F1"/>
    <w:rsid w:val="008B5997"/>
    <w:rsid w:val="008B5AE6"/>
    <w:rsid w:val="008B5BA5"/>
    <w:rsid w:val="008B5C12"/>
    <w:rsid w:val="008B5D3B"/>
    <w:rsid w:val="008B6304"/>
    <w:rsid w:val="008B63E5"/>
    <w:rsid w:val="008B71C4"/>
    <w:rsid w:val="008B71EC"/>
    <w:rsid w:val="008B73DB"/>
    <w:rsid w:val="008B7E63"/>
    <w:rsid w:val="008C0B9A"/>
    <w:rsid w:val="008C14CD"/>
    <w:rsid w:val="008C185A"/>
    <w:rsid w:val="008C1A62"/>
    <w:rsid w:val="008C2C9E"/>
    <w:rsid w:val="008C2D82"/>
    <w:rsid w:val="008C31A3"/>
    <w:rsid w:val="008C3992"/>
    <w:rsid w:val="008C3A36"/>
    <w:rsid w:val="008C422F"/>
    <w:rsid w:val="008C4494"/>
    <w:rsid w:val="008C49EF"/>
    <w:rsid w:val="008C4B74"/>
    <w:rsid w:val="008C5701"/>
    <w:rsid w:val="008C5945"/>
    <w:rsid w:val="008C5EF4"/>
    <w:rsid w:val="008C63EC"/>
    <w:rsid w:val="008C64DA"/>
    <w:rsid w:val="008C7160"/>
    <w:rsid w:val="008C7EB3"/>
    <w:rsid w:val="008C7EC5"/>
    <w:rsid w:val="008D0015"/>
    <w:rsid w:val="008D0767"/>
    <w:rsid w:val="008D0E45"/>
    <w:rsid w:val="008D108D"/>
    <w:rsid w:val="008D158D"/>
    <w:rsid w:val="008D15EE"/>
    <w:rsid w:val="008D1632"/>
    <w:rsid w:val="008D164A"/>
    <w:rsid w:val="008D1650"/>
    <w:rsid w:val="008D16B4"/>
    <w:rsid w:val="008D17F2"/>
    <w:rsid w:val="008D1DD0"/>
    <w:rsid w:val="008D23E8"/>
    <w:rsid w:val="008D3ABB"/>
    <w:rsid w:val="008D47C1"/>
    <w:rsid w:val="008D47E7"/>
    <w:rsid w:val="008D4823"/>
    <w:rsid w:val="008D5186"/>
    <w:rsid w:val="008D522E"/>
    <w:rsid w:val="008D5C17"/>
    <w:rsid w:val="008D6920"/>
    <w:rsid w:val="008D6B18"/>
    <w:rsid w:val="008D73F3"/>
    <w:rsid w:val="008D749B"/>
    <w:rsid w:val="008E01BA"/>
    <w:rsid w:val="008E02D6"/>
    <w:rsid w:val="008E04C7"/>
    <w:rsid w:val="008E13F5"/>
    <w:rsid w:val="008E1BF5"/>
    <w:rsid w:val="008E1EE1"/>
    <w:rsid w:val="008E22EE"/>
    <w:rsid w:val="008E2525"/>
    <w:rsid w:val="008E2D4F"/>
    <w:rsid w:val="008E32DD"/>
    <w:rsid w:val="008E3BAC"/>
    <w:rsid w:val="008E44C4"/>
    <w:rsid w:val="008E514B"/>
    <w:rsid w:val="008E5E6F"/>
    <w:rsid w:val="008E60E1"/>
    <w:rsid w:val="008E6507"/>
    <w:rsid w:val="008E6B09"/>
    <w:rsid w:val="008E6B88"/>
    <w:rsid w:val="008E6F8E"/>
    <w:rsid w:val="008E740D"/>
    <w:rsid w:val="008E7656"/>
    <w:rsid w:val="008E76EB"/>
    <w:rsid w:val="008E783D"/>
    <w:rsid w:val="008E7EB9"/>
    <w:rsid w:val="008E7EEA"/>
    <w:rsid w:val="008F09A1"/>
    <w:rsid w:val="008F09B0"/>
    <w:rsid w:val="008F1479"/>
    <w:rsid w:val="008F19F0"/>
    <w:rsid w:val="008F1F7B"/>
    <w:rsid w:val="008F1FE5"/>
    <w:rsid w:val="008F25BD"/>
    <w:rsid w:val="008F2A09"/>
    <w:rsid w:val="008F2CD9"/>
    <w:rsid w:val="008F2E28"/>
    <w:rsid w:val="008F3698"/>
    <w:rsid w:val="008F37EF"/>
    <w:rsid w:val="008F38AB"/>
    <w:rsid w:val="008F3B81"/>
    <w:rsid w:val="008F41BE"/>
    <w:rsid w:val="008F4748"/>
    <w:rsid w:val="008F4884"/>
    <w:rsid w:val="008F48B1"/>
    <w:rsid w:val="008F4D2B"/>
    <w:rsid w:val="008F50D5"/>
    <w:rsid w:val="008F5591"/>
    <w:rsid w:val="008F6846"/>
    <w:rsid w:val="008F6892"/>
    <w:rsid w:val="008F6C11"/>
    <w:rsid w:val="00900BD3"/>
    <w:rsid w:val="009011F0"/>
    <w:rsid w:val="0090123C"/>
    <w:rsid w:val="009012EB"/>
    <w:rsid w:val="00901608"/>
    <w:rsid w:val="00901698"/>
    <w:rsid w:val="00901C20"/>
    <w:rsid w:val="00901FAA"/>
    <w:rsid w:val="00902237"/>
    <w:rsid w:val="00902392"/>
    <w:rsid w:val="00904089"/>
    <w:rsid w:val="00904354"/>
    <w:rsid w:val="0090463D"/>
    <w:rsid w:val="00904A12"/>
    <w:rsid w:val="00905291"/>
    <w:rsid w:val="0090550E"/>
    <w:rsid w:val="009057F0"/>
    <w:rsid w:val="00906049"/>
    <w:rsid w:val="00906166"/>
    <w:rsid w:val="00906461"/>
    <w:rsid w:val="00906C77"/>
    <w:rsid w:val="00907576"/>
    <w:rsid w:val="009075F2"/>
    <w:rsid w:val="0090761A"/>
    <w:rsid w:val="0090762D"/>
    <w:rsid w:val="00907663"/>
    <w:rsid w:val="0090767A"/>
    <w:rsid w:val="00907812"/>
    <w:rsid w:val="009079C4"/>
    <w:rsid w:val="00907A41"/>
    <w:rsid w:val="009103E7"/>
    <w:rsid w:val="00910C83"/>
    <w:rsid w:val="00911B9E"/>
    <w:rsid w:val="009125F0"/>
    <w:rsid w:val="00913311"/>
    <w:rsid w:val="00913499"/>
    <w:rsid w:val="0091352E"/>
    <w:rsid w:val="00913ABA"/>
    <w:rsid w:val="00913C68"/>
    <w:rsid w:val="00913EDD"/>
    <w:rsid w:val="00913F6C"/>
    <w:rsid w:val="00914198"/>
    <w:rsid w:val="009148EB"/>
    <w:rsid w:val="00914A4E"/>
    <w:rsid w:val="0091526E"/>
    <w:rsid w:val="00915344"/>
    <w:rsid w:val="00915F08"/>
    <w:rsid w:val="009162FD"/>
    <w:rsid w:val="009175F1"/>
    <w:rsid w:val="009176C2"/>
    <w:rsid w:val="00917F7A"/>
    <w:rsid w:val="0092004E"/>
    <w:rsid w:val="00920098"/>
    <w:rsid w:val="00920C30"/>
    <w:rsid w:val="00920FC6"/>
    <w:rsid w:val="0092165C"/>
    <w:rsid w:val="0092216B"/>
    <w:rsid w:val="009222CA"/>
    <w:rsid w:val="00922428"/>
    <w:rsid w:val="00923A5A"/>
    <w:rsid w:val="00923BD7"/>
    <w:rsid w:val="00923C1B"/>
    <w:rsid w:val="00924FE6"/>
    <w:rsid w:val="00925040"/>
    <w:rsid w:val="009257B5"/>
    <w:rsid w:val="00925C04"/>
    <w:rsid w:val="009274B1"/>
    <w:rsid w:val="00927EDB"/>
    <w:rsid w:val="0093079B"/>
    <w:rsid w:val="009308C5"/>
    <w:rsid w:val="0093163C"/>
    <w:rsid w:val="009328DB"/>
    <w:rsid w:val="009328FF"/>
    <w:rsid w:val="00932A7C"/>
    <w:rsid w:val="009336D7"/>
    <w:rsid w:val="00933DB2"/>
    <w:rsid w:val="00934392"/>
    <w:rsid w:val="009358A0"/>
    <w:rsid w:val="00935905"/>
    <w:rsid w:val="00935A92"/>
    <w:rsid w:val="00935C14"/>
    <w:rsid w:val="00936DB5"/>
    <w:rsid w:val="00937F90"/>
    <w:rsid w:val="0094054D"/>
    <w:rsid w:val="009412DD"/>
    <w:rsid w:val="00941CB6"/>
    <w:rsid w:val="0094211F"/>
    <w:rsid w:val="009421CF"/>
    <w:rsid w:val="0094233C"/>
    <w:rsid w:val="00942542"/>
    <w:rsid w:val="009436E9"/>
    <w:rsid w:val="00943C51"/>
    <w:rsid w:val="00943D89"/>
    <w:rsid w:val="009440A4"/>
    <w:rsid w:val="009446E1"/>
    <w:rsid w:val="00944C02"/>
    <w:rsid w:val="00944FD0"/>
    <w:rsid w:val="0094506C"/>
    <w:rsid w:val="0094580F"/>
    <w:rsid w:val="00945879"/>
    <w:rsid w:val="0094623B"/>
    <w:rsid w:val="009462FF"/>
    <w:rsid w:val="0094632F"/>
    <w:rsid w:val="009464F6"/>
    <w:rsid w:val="00946A8E"/>
    <w:rsid w:val="00946B4C"/>
    <w:rsid w:val="00947207"/>
    <w:rsid w:val="0094767B"/>
    <w:rsid w:val="00950EDF"/>
    <w:rsid w:val="0095238A"/>
    <w:rsid w:val="00952CFF"/>
    <w:rsid w:val="00953A3D"/>
    <w:rsid w:val="00953B81"/>
    <w:rsid w:val="00953F3C"/>
    <w:rsid w:val="00954292"/>
    <w:rsid w:val="0095438D"/>
    <w:rsid w:val="0095463D"/>
    <w:rsid w:val="009549CB"/>
    <w:rsid w:val="009558F5"/>
    <w:rsid w:val="0095598A"/>
    <w:rsid w:val="00955D76"/>
    <w:rsid w:val="00956D56"/>
    <w:rsid w:val="00961384"/>
    <w:rsid w:val="0096140F"/>
    <w:rsid w:val="00961522"/>
    <w:rsid w:val="0096165B"/>
    <w:rsid w:val="00961F3D"/>
    <w:rsid w:val="009620BE"/>
    <w:rsid w:val="009623AB"/>
    <w:rsid w:val="00962856"/>
    <w:rsid w:val="009647CA"/>
    <w:rsid w:val="00964BA1"/>
    <w:rsid w:val="00965234"/>
    <w:rsid w:val="009662C0"/>
    <w:rsid w:val="00967370"/>
    <w:rsid w:val="0096746C"/>
    <w:rsid w:val="00967CD6"/>
    <w:rsid w:val="00967D50"/>
    <w:rsid w:val="009700F5"/>
    <w:rsid w:val="00970571"/>
    <w:rsid w:val="009710E3"/>
    <w:rsid w:val="00971D66"/>
    <w:rsid w:val="009724AC"/>
    <w:rsid w:val="00972BA3"/>
    <w:rsid w:val="0097318C"/>
    <w:rsid w:val="00973409"/>
    <w:rsid w:val="0097383B"/>
    <w:rsid w:val="00974836"/>
    <w:rsid w:val="00974EBC"/>
    <w:rsid w:val="00975418"/>
    <w:rsid w:val="00976488"/>
    <w:rsid w:val="00976D76"/>
    <w:rsid w:val="00976DF9"/>
    <w:rsid w:val="00977320"/>
    <w:rsid w:val="009776BE"/>
    <w:rsid w:val="00977FE7"/>
    <w:rsid w:val="00980517"/>
    <w:rsid w:val="009808C6"/>
    <w:rsid w:val="00980C24"/>
    <w:rsid w:val="00983778"/>
    <w:rsid w:val="009837CC"/>
    <w:rsid w:val="009837FC"/>
    <w:rsid w:val="00983C52"/>
    <w:rsid w:val="009841C9"/>
    <w:rsid w:val="00984F8D"/>
    <w:rsid w:val="00985093"/>
    <w:rsid w:val="009855DE"/>
    <w:rsid w:val="00985B7D"/>
    <w:rsid w:val="0098642A"/>
    <w:rsid w:val="00986CDF"/>
    <w:rsid w:val="00987784"/>
    <w:rsid w:val="00987BA2"/>
    <w:rsid w:val="00990497"/>
    <w:rsid w:val="0099050C"/>
    <w:rsid w:val="009912F9"/>
    <w:rsid w:val="00991EE4"/>
    <w:rsid w:val="00992CBD"/>
    <w:rsid w:val="009932BF"/>
    <w:rsid w:val="0099344A"/>
    <w:rsid w:val="00993D1E"/>
    <w:rsid w:val="00993DDE"/>
    <w:rsid w:val="0099474C"/>
    <w:rsid w:val="009950B0"/>
    <w:rsid w:val="009952BA"/>
    <w:rsid w:val="00995E48"/>
    <w:rsid w:val="00995EA6"/>
    <w:rsid w:val="009963B6"/>
    <w:rsid w:val="009975B9"/>
    <w:rsid w:val="00997B07"/>
    <w:rsid w:val="00997DFC"/>
    <w:rsid w:val="009A085E"/>
    <w:rsid w:val="009A117A"/>
    <w:rsid w:val="009A208F"/>
    <w:rsid w:val="009A27A7"/>
    <w:rsid w:val="009A2DB1"/>
    <w:rsid w:val="009A450E"/>
    <w:rsid w:val="009A68AB"/>
    <w:rsid w:val="009A699B"/>
    <w:rsid w:val="009A69E8"/>
    <w:rsid w:val="009A6B73"/>
    <w:rsid w:val="009A6EBE"/>
    <w:rsid w:val="009A70BF"/>
    <w:rsid w:val="009A7194"/>
    <w:rsid w:val="009A7204"/>
    <w:rsid w:val="009A790E"/>
    <w:rsid w:val="009B00C0"/>
    <w:rsid w:val="009B0D59"/>
    <w:rsid w:val="009B110B"/>
    <w:rsid w:val="009B1A71"/>
    <w:rsid w:val="009B2997"/>
    <w:rsid w:val="009B2B77"/>
    <w:rsid w:val="009B2DEB"/>
    <w:rsid w:val="009B33D2"/>
    <w:rsid w:val="009B3510"/>
    <w:rsid w:val="009B3FA1"/>
    <w:rsid w:val="009B4AD1"/>
    <w:rsid w:val="009B4BA4"/>
    <w:rsid w:val="009B4E07"/>
    <w:rsid w:val="009B4F96"/>
    <w:rsid w:val="009B564D"/>
    <w:rsid w:val="009B5749"/>
    <w:rsid w:val="009B57AD"/>
    <w:rsid w:val="009B67DC"/>
    <w:rsid w:val="009B6D37"/>
    <w:rsid w:val="009B70E7"/>
    <w:rsid w:val="009B72C7"/>
    <w:rsid w:val="009B771B"/>
    <w:rsid w:val="009B7871"/>
    <w:rsid w:val="009B7DCF"/>
    <w:rsid w:val="009C0EA9"/>
    <w:rsid w:val="009C157E"/>
    <w:rsid w:val="009C1C59"/>
    <w:rsid w:val="009C2068"/>
    <w:rsid w:val="009C2CFD"/>
    <w:rsid w:val="009C3649"/>
    <w:rsid w:val="009C4101"/>
    <w:rsid w:val="009C4A94"/>
    <w:rsid w:val="009C4FCC"/>
    <w:rsid w:val="009C58D9"/>
    <w:rsid w:val="009C60D6"/>
    <w:rsid w:val="009C6668"/>
    <w:rsid w:val="009C6AF6"/>
    <w:rsid w:val="009C6CFF"/>
    <w:rsid w:val="009C74B2"/>
    <w:rsid w:val="009C7CF7"/>
    <w:rsid w:val="009C7D2E"/>
    <w:rsid w:val="009D0122"/>
    <w:rsid w:val="009D08CF"/>
    <w:rsid w:val="009D133F"/>
    <w:rsid w:val="009D16A9"/>
    <w:rsid w:val="009D1B82"/>
    <w:rsid w:val="009D240F"/>
    <w:rsid w:val="009D2662"/>
    <w:rsid w:val="009D3805"/>
    <w:rsid w:val="009D4E7A"/>
    <w:rsid w:val="009D508E"/>
    <w:rsid w:val="009D7364"/>
    <w:rsid w:val="009D76FC"/>
    <w:rsid w:val="009D7C28"/>
    <w:rsid w:val="009D7DC1"/>
    <w:rsid w:val="009E0DCA"/>
    <w:rsid w:val="009E1226"/>
    <w:rsid w:val="009E1371"/>
    <w:rsid w:val="009E2473"/>
    <w:rsid w:val="009E33CB"/>
    <w:rsid w:val="009E3712"/>
    <w:rsid w:val="009E6464"/>
    <w:rsid w:val="009E6BB2"/>
    <w:rsid w:val="009E6E12"/>
    <w:rsid w:val="009E7A82"/>
    <w:rsid w:val="009F0500"/>
    <w:rsid w:val="009F0F5A"/>
    <w:rsid w:val="009F1665"/>
    <w:rsid w:val="009F204A"/>
    <w:rsid w:val="009F2AD2"/>
    <w:rsid w:val="009F2B3F"/>
    <w:rsid w:val="009F38A9"/>
    <w:rsid w:val="009F3D07"/>
    <w:rsid w:val="009F4B0E"/>
    <w:rsid w:val="009F587C"/>
    <w:rsid w:val="009F5E23"/>
    <w:rsid w:val="009F666F"/>
    <w:rsid w:val="009F710A"/>
    <w:rsid w:val="009F742B"/>
    <w:rsid w:val="00A0020C"/>
    <w:rsid w:val="00A008F9"/>
    <w:rsid w:val="00A00C1A"/>
    <w:rsid w:val="00A0182F"/>
    <w:rsid w:val="00A021EE"/>
    <w:rsid w:val="00A024CF"/>
    <w:rsid w:val="00A037DD"/>
    <w:rsid w:val="00A039D2"/>
    <w:rsid w:val="00A04628"/>
    <w:rsid w:val="00A05A6B"/>
    <w:rsid w:val="00A062F9"/>
    <w:rsid w:val="00A06648"/>
    <w:rsid w:val="00A06D6B"/>
    <w:rsid w:val="00A06F7C"/>
    <w:rsid w:val="00A077AB"/>
    <w:rsid w:val="00A07E0C"/>
    <w:rsid w:val="00A100DA"/>
    <w:rsid w:val="00A100E6"/>
    <w:rsid w:val="00A102EB"/>
    <w:rsid w:val="00A11777"/>
    <w:rsid w:val="00A11A12"/>
    <w:rsid w:val="00A11B9D"/>
    <w:rsid w:val="00A11C4D"/>
    <w:rsid w:val="00A12656"/>
    <w:rsid w:val="00A12774"/>
    <w:rsid w:val="00A12A70"/>
    <w:rsid w:val="00A13018"/>
    <w:rsid w:val="00A16BF2"/>
    <w:rsid w:val="00A16EBB"/>
    <w:rsid w:val="00A22387"/>
    <w:rsid w:val="00A227A8"/>
    <w:rsid w:val="00A23511"/>
    <w:rsid w:val="00A235EC"/>
    <w:rsid w:val="00A243FF"/>
    <w:rsid w:val="00A24A15"/>
    <w:rsid w:val="00A24EF2"/>
    <w:rsid w:val="00A25EE5"/>
    <w:rsid w:val="00A26232"/>
    <w:rsid w:val="00A2680B"/>
    <w:rsid w:val="00A27815"/>
    <w:rsid w:val="00A27BD0"/>
    <w:rsid w:val="00A27C85"/>
    <w:rsid w:val="00A27EEF"/>
    <w:rsid w:val="00A301AD"/>
    <w:rsid w:val="00A30620"/>
    <w:rsid w:val="00A30C57"/>
    <w:rsid w:val="00A30CE8"/>
    <w:rsid w:val="00A313E0"/>
    <w:rsid w:val="00A31513"/>
    <w:rsid w:val="00A3221D"/>
    <w:rsid w:val="00A323B6"/>
    <w:rsid w:val="00A327DE"/>
    <w:rsid w:val="00A329E8"/>
    <w:rsid w:val="00A368E7"/>
    <w:rsid w:val="00A37F89"/>
    <w:rsid w:val="00A40034"/>
    <w:rsid w:val="00A40549"/>
    <w:rsid w:val="00A40A7C"/>
    <w:rsid w:val="00A40BF1"/>
    <w:rsid w:val="00A41A03"/>
    <w:rsid w:val="00A41B71"/>
    <w:rsid w:val="00A42324"/>
    <w:rsid w:val="00A42711"/>
    <w:rsid w:val="00A42740"/>
    <w:rsid w:val="00A42F2F"/>
    <w:rsid w:val="00A431AD"/>
    <w:rsid w:val="00A4419E"/>
    <w:rsid w:val="00A44AA5"/>
    <w:rsid w:val="00A450B8"/>
    <w:rsid w:val="00A45373"/>
    <w:rsid w:val="00A454B6"/>
    <w:rsid w:val="00A45538"/>
    <w:rsid w:val="00A45832"/>
    <w:rsid w:val="00A45D3F"/>
    <w:rsid w:val="00A46419"/>
    <w:rsid w:val="00A46E93"/>
    <w:rsid w:val="00A47176"/>
    <w:rsid w:val="00A4745B"/>
    <w:rsid w:val="00A504E9"/>
    <w:rsid w:val="00A50B29"/>
    <w:rsid w:val="00A511ED"/>
    <w:rsid w:val="00A51FAA"/>
    <w:rsid w:val="00A533F0"/>
    <w:rsid w:val="00A5486F"/>
    <w:rsid w:val="00A57A8E"/>
    <w:rsid w:val="00A604B1"/>
    <w:rsid w:val="00A60541"/>
    <w:rsid w:val="00A608A3"/>
    <w:rsid w:val="00A60CCC"/>
    <w:rsid w:val="00A60F2D"/>
    <w:rsid w:val="00A61009"/>
    <w:rsid w:val="00A6221D"/>
    <w:rsid w:val="00A62277"/>
    <w:rsid w:val="00A624E9"/>
    <w:rsid w:val="00A625F2"/>
    <w:rsid w:val="00A6274F"/>
    <w:rsid w:val="00A62A82"/>
    <w:rsid w:val="00A638BA"/>
    <w:rsid w:val="00A649F5"/>
    <w:rsid w:val="00A65642"/>
    <w:rsid w:val="00A656DC"/>
    <w:rsid w:val="00A65A16"/>
    <w:rsid w:val="00A65D72"/>
    <w:rsid w:val="00A664E9"/>
    <w:rsid w:val="00A675C2"/>
    <w:rsid w:val="00A6785B"/>
    <w:rsid w:val="00A679AE"/>
    <w:rsid w:val="00A679B8"/>
    <w:rsid w:val="00A67EFB"/>
    <w:rsid w:val="00A706C4"/>
    <w:rsid w:val="00A70DA2"/>
    <w:rsid w:val="00A70ECB"/>
    <w:rsid w:val="00A71635"/>
    <w:rsid w:val="00A71F0A"/>
    <w:rsid w:val="00A72834"/>
    <w:rsid w:val="00A7341A"/>
    <w:rsid w:val="00A7347B"/>
    <w:rsid w:val="00A737C3"/>
    <w:rsid w:val="00A73ED5"/>
    <w:rsid w:val="00A7405B"/>
    <w:rsid w:val="00A74710"/>
    <w:rsid w:val="00A75363"/>
    <w:rsid w:val="00A754EC"/>
    <w:rsid w:val="00A7554A"/>
    <w:rsid w:val="00A757C4"/>
    <w:rsid w:val="00A75F11"/>
    <w:rsid w:val="00A764E1"/>
    <w:rsid w:val="00A767B2"/>
    <w:rsid w:val="00A76918"/>
    <w:rsid w:val="00A76B33"/>
    <w:rsid w:val="00A76CB4"/>
    <w:rsid w:val="00A77588"/>
    <w:rsid w:val="00A77980"/>
    <w:rsid w:val="00A80058"/>
    <w:rsid w:val="00A802D0"/>
    <w:rsid w:val="00A805BC"/>
    <w:rsid w:val="00A81577"/>
    <w:rsid w:val="00A8214E"/>
    <w:rsid w:val="00A82591"/>
    <w:rsid w:val="00A826B2"/>
    <w:rsid w:val="00A82700"/>
    <w:rsid w:val="00A82763"/>
    <w:rsid w:val="00A82DE8"/>
    <w:rsid w:val="00A82F36"/>
    <w:rsid w:val="00A832E9"/>
    <w:rsid w:val="00A83421"/>
    <w:rsid w:val="00A83471"/>
    <w:rsid w:val="00A83E97"/>
    <w:rsid w:val="00A842D5"/>
    <w:rsid w:val="00A84EE0"/>
    <w:rsid w:val="00A855CC"/>
    <w:rsid w:val="00A8632A"/>
    <w:rsid w:val="00A86892"/>
    <w:rsid w:val="00A86C4F"/>
    <w:rsid w:val="00A86D4D"/>
    <w:rsid w:val="00A876BF"/>
    <w:rsid w:val="00A876E8"/>
    <w:rsid w:val="00A9116C"/>
    <w:rsid w:val="00A915AA"/>
    <w:rsid w:val="00A9254C"/>
    <w:rsid w:val="00A929E4"/>
    <w:rsid w:val="00A94636"/>
    <w:rsid w:val="00A95430"/>
    <w:rsid w:val="00A95630"/>
    <w:rsid w:val="00A95B4C"/>
    <w:rsid w:val="00A95D95"/>
    <w:rsid w:val="00A9649E"/>
    <w:rsid w:val="00A964FB"/>
    <w:rsid w:val="00A969F9"/>
    <w:rsid w:val="00A96BCF"/>
    <w:rsid w:val="00A96EB3"/>
    <w:rsid w:val="00A96EC0"/>
    <w:rsid w:val="00A9700B"/>
    <w:rsid w:val="00A97697"/>
    <w:rsid w:val="00AA0029"/>
    <w:rsid w:val="00AA01AC"/>
    <w:rsid w:val="00AA01E4"/>
    <w:rsid w:val="00AA0EDA"/>
    <w:rsid w:val="00AA15A2"/>
    <w:rsid w:val="00AA234C"/>
    <w:rsid w:val="00AA2B73"/>
    <w:rsid w:val="00AA3759"/>
    <w:rsid w:val="00AA3F8A"/>
    <w:rsid w:val="00AA470F"/>
    <w:rsid w:val="00AA4854"/>
    <w:rsid w:val="00AA607F"/>
    <w:rsid w:val="00AA689E"/>
    <w:rsid w:val="00AA6EF4"/>
    <w:rsid w:val="00AA794B"/>
    <w:rsid w:val="00AA7997"/>
    <w:rsid w:val="00AB0221"/>
    <w:rsid w:val="00AB03EF"/>
    <w:rsid w:val="00AB101F"/>
    <w:rsid w:val="00AB1153"/>
    <w:rsid w:val="00AB1186"/>
    <w:rsid w:val="00AB1F5C"/>
    <w:rsid w:val="00AB26B6"/>
    <w:rsid w:val="00AB2D78"/>
    <w:rsid w:val="00AB2FDA"/>
    <w:rsid w:val="00AB3128"/>
    <w:rsid w:val="00AB3D52"/>
    <w:rsid w:val="00AB3F9A"/>
    <w:rsid w:val="00AB446C"/>
    <w:rsid w:val="00AB4701"/>
    <w:rsid w:val="00AB4B7A"/>
    <w:rsid w:val="00AB5D19"/>
    <w:rsid w:val="00AB5D8C"/>
    <w:rsid w:val="00AB656D"/>
    <w:rsid w:val="00AB71CD"/>
    <w:rsid w:val="00AB730D"/>
    <w:rsid w:val="00AB75A0"/>
    <w:rsid w:val="00AC0446"/>
    <w:rsid w:val="00AC0BD2"/>
    <w:rsid w:val="00AC25CE"/>
    <w:rsid w:val="00AC2702"/>
    <w:rsid w:val="00AC299D"/>
    <w:rsid w:val="00AC2DAB"/>
    <w:rsid w:val="00AC2E19"/>
    <w:rsid w:val="00AC30DB"/>
    <w:rsid w:val="00AC3316"/>
    <w:rsid w:val="00AC3F83"/>
    <w:rsid w:val="00AC3F86"/>
    <w:rsid w:val="00AC4291"/>
    <w:rsid w:val="00AC4679"/>
    <w:rsid w:val="00AC4F1B"/>
    <w:rsid w:val="00AC5025"/>
    <w:rsid w:val="00AC505C"/>
    <w:rsid w:val="00AC51B1"/>
    <w:rsid w:val="00AC568A"/>
    <w:rsid w:val="00AC5A03"/>
    <w:rsid w:val="00AC65A1"/>
    <w:rsid w:val="00AC6E75"/>
    <w:rsid w:val="00AC6FF0"/>
    <w:rsid w:val="00AC6FF9"/>
    <w:rsid w:val="00AC7010"/>
    <w:rsid w:val="00AC72B5"/>
    <w:rsid w:val="00AC7889"/>
    <w:rsid w:val="00AC7B11"/>
    <w:rsid w:val="00AD0AB4"/>
    <w:rsid w:val="00AD0F91"/>
    <w:rsid w:val="00AD13C0"/>
    <w:rsid w:val="00AD2384"/>
    <w:rsid w:val="00AD2685"/>
    <w:rsid w:val="00AD4602"/>
    <w:rsid w:val="00AD525F"/>
    <w:rsid w:val="00AD67F1"/>
    <w:rsid w:val="00AD699F"/>
    <w:rsid w:val="00AD6D32"/>
    <w:rsid w:val="00AD6FE8"/>
    <w:rsid w:val="00AD74AD"/>
    <w:rsid w:val="00AD7C48"/>
    <w:rsid w:val="00AD7DA2"/>
    <w:rsid w:val="00AE060A"/>
    <w:rsid w:val="00AE15A6"/>
    <w:rsid w:val="00AE1BC4"/>
    <w:rsid w:val="00AE1E12"/>
    <w:rsid w:val="00AE2346"/>
    <w:rsid w:val="00AE23E8"/>
    <w:rsid w:val="00AE2F0C"/>
    <w:rsid w:val="00AE3659"/>
    <w:rsid w:val="00AE392E"/>
    <w:rsid w:val="00AE3EEE"/>
    <w:rsid w:val="00AE46F6"/>
    <w:rsid w:val="00AE4E9D"/>
    <w:rsid w:val="00AE5716"/>
    <w:rsid w:val="00AE6709"/>
    <w:rsid w:val="00AE6CD4"/>
    <w:rsid w:val="00AE6CF9"/>
    <w:rsid w:val="00AE711D"/>
    <w:rsid w:val="00AE7CDA"/>
    <w:rsid w:val="00AE7FDE"/>
    <w:rsid w:val="00AF03C4"/>
    <w:rsid w:val="00AF074F"/>
    <w:rsid w:val="00AF0C61"/>
    <w:rsid w:val="00AF0C92"/>
    <w:rsid w:val="00AF2487"/>
    <w:rsid w:val="00AF343A"/>
    <w:rsid w:val="00AF3601"/>
    <w:rsid w:val="00AF3703"/>
    <w:rsid w:val="00AF464D"/>
    <w:rsid w:val="00AF46DC"/>
    <w:rsid w:val="00AF5593"/>
    <w:rsid w:val="00AF733A"/>
    <w:rsid w:val="00AF739B"/>
    <w:rsid w:val="00AF7BF3"/>
    <w:rsid w:val="00B00759"/>
    <w:rsid w:val="00B00936"/>
    <w:rsid w:val="00B010C0"/>
    <w:rsid w:val="00B0147A"/>
    <w:rsid w:val="00B014EB"/>
    <w:rsid w:val="00B015CE"/>
    <w:rsid w:val="00B01653"/>
    <w:rsid w:val="00B01B30"/>
    <w:rsid w:val="00B022CF"/>
    <w:rsid w:val="00B02EEA"/>
    <w:rsid w:val="00B034E4"/>
    <w:rsid w:val="00B03B4A"/>
    <w:rsid w:val="00B04323"/>
    <w:rsid w:val="00B046A1"/>
    <w:rsid w:val="00B051C8"/>
    <w:rsid w:val="00B0531E"/>
    <w:rsid w:val="00B054A6"/>
    <w:rsid w:val="00B05936"/>
    <w:rsid w:val="00B05A21"/>
    <w:rsid w:val="00B05CDE"/>
    <w:rsid w:val="00B0600D"/>
    <w:rsid w:val="00B0647D"/>
    <w:rsid w:val="00B065A2"/>
    <w:rsid w:val="00B06634"/>
    <w:rsid w:val="00B06CAA"/>
    <w:rsid w:val="00B070BF"/>
    <w:rsid w:val="00B073D1"/>
    <w:rsid w:val="00B07BAD"/>
    <w:rsid w:val="00B100E1"/>
    <w:rsid w:val="00B1046F"/>
    <w:rsid w:val="00B107E8"/>
    <w:rsid w:val="00B10EDE"/>
    <w:rsid w:val="00B11687"/>
    <w:rsid w:val="00B120E9"/>
    <w:rsid w:val="00B123EC"/>
    <w:rsid w:val="00B1296A"/>
    <w:rsid w:val="00B12CE2"/>
    <w:rsid w:val="00B1313E"/>
    <w:rsid w:val="00B1314E"/>
    <w:rsid w:val="00B13AE6"/>
    <w:rsid w:val="00B13E81"/>
    <w:rsid w:val="00B14013"/>
    <w:rsid w:val="00B14450"/>
    <w:rsid w:val="00B147D6"/>
    <w:rsid w:val="00B1500F"/>
    <w:rsid w:val="00B15049"/>
    <w:rsid w:val="00B158DB"/>
    <w:rsid w:val="00B16218"/>
    <w:rsid w:val="00B16FC5"/>
    <w:rsid w:val="00B16FF3"/>
    <w:rsid w:val="00B170E0"/>
    <w:rsid w:val="00B17D97"/>
    <w:rsid w:val="00B200F0"/>
    <w:rsid w:val="00B207B1"/>
    <w:rsid w:val="00B20D11"/>
    <w:rsid w:val="00B2102C"/>
    <w:rsid w:val="00B22D64"/>
    <w:rsid w:val="00B23F42"/>
    <w:rsid w:val="00B240B7"/>
    <w:rsid w:val="00B26682"/>
    <w:rsid w:val="00B27C1B"/>
    <w:rsid w:val="00B30F3C"/>
    <w:rsid w:val="00B312E7"/>
    <w:rsid w:val="00B31420"/>
    <w:rsid w:val="00B31A08"/>
    <w:rsid w:val="00B323DB"/>
    <w:rsid w:val="00B3244E"/>
    <w:rsid w:val="00B32AB3"/>
    <w:rsid w:val="00B33582"/>
    <w:rsid w:val="00B339A6"/>
    <w:rsid w:val="00B34547"/>
    <w:rsid w:val="00B3486C"/>
    <w:rsid w:val="00B34970"/>
    <w:rsid w:val="00B34D1E"/>
    <w:rsid w:val="00B3503F"/>
    <w:rsid w:val="00B35144"/>
    <w:rsid w:val="00B35179"/>
    <w:rsid w:val="00B35180"/>
    <w:rsid w:val="00B354A2"/>
    <w:rsid w:val="00B35613"/>
    <w:rsid w:val="00B36BFA"/>
    <w:rsid w:val="00B374FD"/>
    <w:rsid w:val="00B40442"/>
    <w:rsid w:val="00B40498"/>
    <w:rsid w:val="00B4116E"/>
    <w:rsid w:val="00B41221"/>
    <w:rsid w:val="00B42309"/>
    <w:rsid w:val="00B42A90"/>
    <w:rsid w:val="00B42AD6"/>
    <w:rsid w:val="00B42D8B"/>
    <w:rsid w:val="00B430DC"/>
    <w:rsid w:val="00B43584"/>
    <w:rsid w:val="00B4360A"/>
    <w:rsid w:val="00B43EA6"/>
    <w:rsid w:val="00B43F35"/>
    <w:rsid w:val="00B43F5B"/>
    <w:rsid w:val="00B44C1C"/>
    <w:rsid w:val="00B45816"/>
    <w:rsid w:val="00B462D0"/>
    <w:rsid w:val="00B46397"/>
    <w:rsid w:val="00B46477"/>
    <w:rsid w:val="00B467C7"/>
    <w:rsid w:val="00B46AA7"/>
    <w:rsid w:val="00B46AA9"/>
    <w:rsid w:val="00B46EC4"/>
    <w:rsid w:val="00B474BA"/>
    <w:rsid w:val="00B47527"/>
    <w:rsid w:val="00B51029"/>
    <w:rsid w:val="00B51686"/>
    <w:rsid w:val="00B51B08"/>
    <w:rsid w:val="00B52094"/>
    <w:rsid w:val="00B5280D"/>
    <w:rsid w:val="00B53038"/>
    <w:rsid w:val="00B532F8"/>
    <w:rsid w:val="00B53449"/>
    <w:rsid w:val="00B53C5A"/>
    <w:rsid w:val="00B54DEC"/>
    <w:rsid w:val="00B54F05"/>
    <w:rsid w:val="00B551B8"/>
    <w:rsid w:val="00B551C5"/>
    <w:rsid w:val="00B55A65"/>
    <w:rsid w:val="00B567F3"/>
    <w:rsid w:val="00B5695C"/>
    <w:rsid w:val="00B56BB4"/>
    <w:rsid w:val="00B56CAA"/>
    <w:rsid w:val="00B5724E"/>
    <w:rsid w:val="00B577C8"/>
    <w:rsid w:val="00B60A96"/>
    <w:rsid w:val="00B60B3C"/>
    <w:rsid w:val="00B612DB"/>
    <w:rsid w:val="00B61399"/>
    <w:rsid w:val="00B61511"/>
    <w:rsid w:val="00B618B3"/>
    <w:rsid w:val="00B618DE"/>
    <w:rsid w:val="00B61EF3"/>
    <w:rsid w:val="00B62A92"/>
    <w:rsid w:val="00B63118"/>
    <w:rsid w:val="00B63564"/>
    <w:rsid w:val="00B6390D"/>
    <w:rsid w:val="00B63A19"/>
    <w:rsid w:val="00B63A95"/>
    <w:rsid w:val="00B63D11"/>
    <w:rsid w:val="00B64E3C"/>
    <w:rsid w:val="00B651B1"/>
    <w:rsid w:val="00B653D9"/>
    <w:rsid w:val="00B6654D"/>
    <w:rsid w:val="00B66B63"/>
    <w:rsid w:val="00B6745A"/>
    <w:rsid w:val="00B67539"/>
    <w:rsid w:val="00B67F23"/>
    <w:rsid w:val="00B706A1"/>
    <w:rsid w:val="00B7079F"/>
    <w:rsid w:val="00B70FA9"/>
    <w:rsid w:val="00B712F6"/>
    <w:rsid w:val="00B7133B"/>
    <w:rsid w:val="00B719C5"/>
    <w:rsid w:val="00B71A29"/>
    <w:rsid w:val="00B71CB4"/>
    <w:rsid w:val="00B72245"/>
    <w:rsid w:val="00B7261A"/>
    <w:rsid w:val="00B72989"/>
    <w:rsid w:val="00B72996"/>
    <w:rsid w:val="00B72D1C"/>
    <w:rsid w:val="00B730CA"/>
    <w:rsid w:val="00B73B7C"/>
    <w:rsid w:val="00B73D88"/>
    <w:rsid w:val="00B744C5"/>
    <w:rsid w:val="00B74672"/>
    <w:rsid w:val="00B74FDB"/>
    <w:rsid w:val="00B75C22"/>
    <w:rsid w:val="00B769E1"/>
    <w:rsid w:val="00B76C98"/>
    <w:rsid w:val="00B77523"/>
    <w:rsid w:val="00B779A6"/>
    <w:rsid w:val="00B77C5C"/>
    <w:rsid w:val="00B80577"/>
    <w:rsid w:val="00B8064B"/>
    <w:rsid w:val="00B81727"/>
    <w:rsid w:val="00B81CA2"/>
    <w:rsid w:val="00B8226C"/>
    <w:rsid w:val="00B8311A"/>
    <w:rsid w:val="00B834C6"/>
    <w:rsid w:val="00B8384D"/>
    <w:rsid w:val="00B838F2"/>
    <w:rsid w:val="00B83AA9"/>
    <w:rsid w:val="00B85987"/>
    <w:rsid w:val="00B86411"/>
    <w:rsid w:val="00B86599"/>
    <w:rsid w:val="00B86BBD"/>
    <w:rsid w:val="00B86BD0"/>
    <w:rsid w:val="00B870CB"/>
    <w:rsid w:val="00B87F97"/>
    <w:rsid w:val="00B9035B"/>
    <w:rsid w:val="00B9082B"/>
    <w:rsid w:val="00B9113D"/>
    <w:rsid w:val="00B912C9"/>
    <w:rsid w:val="00B94DB1"/>
    <w:rsid w:val="00B95A65"/>
    <w:rsid w:val="00B95DEB"/>
    <w:rsid w:val="00B965A1"/>
    <w:rsid w:val="00B9787B"/>
    <w:rsid w:val="00B97EE0"/>
    <w:rsid w:val="00BA0256"/>
    <w:rsid w:val="00BA041A"/>
    <w:rsid w:val="00BA1058"/>
    <w:rsid w:val="00BA1155"/>
    <w:rsid w:val="00BA2028"/>
    <w:rsid w:val="00BA2044"/>
    <w:rsid w:val="00BA2047"/>
    <w:rsid w:val="00BA22E6"/>
    <w:rsid w:val="00BA248D"/>
    <w:rsid w:val="00BA37AF"/>
    <w:rsid w:val="00BA3987"/>
    <w:rsid w:val="00BA3DA3"/>
    <w:rsid w:val="00BA40EB"/>
    <w:rsid w:val="00BA4710"/>
    <w:rsid w:val="00BA4A41"/>
    <w:rsid w:val="00BA4EEE"/>
    <w:rsid w:val="00BA5037"/>
    <w:rsid w:val="00BA5311"/>
    <w:rsid w:val="00BA5529"/>
    <w:rsid w:val="00BA5B0D"/>
    <w:rsid w:val="00BA5F70"/>
    <w:rsid w:val="00BA6AD5"/>
    <w:rsid w:val="00BA70E6"/>
    <w:rsid w:val="00BA796E"/>
    <w:rsid w:val="00BB0B65"/>
    <w:rsid w:val="00BB0E34"/>
    <w:rsid w:val="00BB1D82"/>
    <w:rsid w:val="00BB216E"/>
    <w:rsid w:val="00BB2204"/>
    <w:rsid w:val="00BB23A0"/>
    <w:rsid w:val="00BB2917"/>
    <w:rsid w:val="00BB29A0"/>
    <w:rsid w:val="00BB2EC4"/>
    <w:rsid w:val="00BB3050"/>
    <w:rsid w:val="00BB3474"/>
    <w:rsid w:val="00BB35C2"/>
    <w:rsid w:val="00BB380E"/>
    <w:rsid w:val="00BB3CCF"/>
    <w:rsid w:val="00BB467E"/>
    <w:rsid w:val="00BB47FB"/>
    <w:rsid w:val="00BB5271"/>
    <w:rsid w:val="00BB5827"/>
    <w:rsid w:val="00BB783F"/>
    <w:rsid w:val="00BB7C98"/>
    <w:rsid w:val="00BB7CDE"/>
    <w:rsid w:val="00BC0BD2"/>
    <w:rsid w:val="00BC0DB6"/>
    <w:rsid w:val="00BC13F8"/>
    <w:rsid w:val="00BC1A16"/>
    <w:rsid w:val="00BC1CAF"/>
    <w:rsid w:val="00BC2EF5"/>
    <w:rsid w:val="00BC3A06"/>
    <w:rsid w:val="00BC4E5E"/>
    <w:rsid w:val="00BC651F"/>
    <w:rsid w:val="00BC67E4"/>
    <w:rsid w:val="00BC6939"/>
    <w:rsid w:val="00BC7514"/>
    <w:rsid w:val="00BC7C5B"/>
    <w:rsid w:val="00BD089A"/>
    <w:rsid w:val="00BD11AF"/>
    <w:rsid w:val="00BD1845"/>
    <w:rsid w:val="00BD27F3"/>
    <w:rsid w:val="00BD2F56"/>
    <w:rsid w:val="00BD3194"/>
    <w:rsid w:val="00BD3771"/>
    <w:rsid w:val="00BD3878"/>
    <w:rsid w:val="00BD3F8C"/>
    <w:rsid w:val="00BD404D"/>
    <w:rsid w:val="00BD4632"/>
    <w:rsid w:val="00BD4967"/>
    <w:rsid w:val="00BD4B51"/>
    <w:rsid w:val="00BD4FBE"/>
    <w:rsid w:val="00BD505E"/>
    <w:rsid w:val="00BD55FC"/>
    <w:rsid w:val="00BD56F0"/>
    <w:rsid w:val="00BD5C03"/>
    <w:rsid w:val="00BD5D86"/>
    <w:rsid w:val="00BD5DAC"/>
    <w:rsid w:val="00BD6530"/>
    <w:rsid w:val="00BD6D5B"/>
    <w:rsid w:val="00BD71B0"/>
    <w:rsid w:val="00BD77BC"/>
    <w:rsid w:val="00BD77DF"/>
    <w:rsid w:val="00BD77E0"/>
    <w:rsid w:val="00BD7BF8"/>
    <w:rsid w:val="00BE0B65"/>
    <w:rsid w:val="00BE10AB"/>
    <w:rsid w:val="00BE133C"/>
    <w:rsid w:val="00BE1F69"/>
    <w:rsid w:val="00BE205A"/>
    <w:rsid w:val="00BE2B27"/>
    <w:rsid w:val="00BE314E"/>
    <w:rsid w:val="00BE3910"/>
    <w:rsid w:val="00BE3AFE"/>
    <w:rsid w:val="00BE3C78"/>
    <w:rsid w:val="00BE4210"/>
    <w:rsid w:val="00BE4FFE"/>
    <w:rsid w:val="00BE5208"/>
    <w:rsid w:val="00BE58F5"/>
    <w:rsid w:val="00BE5AC6"/>
    <w:rsid w:val="00BE5DD6"/>
    <w:rsid w:val="00BE6181"/>
    <w:rsid w:val="00BE6431"/>
    <w:rsid w:val="00BE6C5D"/>
    <w:rsid w:val="00BE76B9"/>
    <w:rsid w:val="00BE774E"/>
    <w:rsid w:val="00BE7FDA"/>
    <w:rsid w:val="00BF0394"/>
    <w:rsid w:val="00BF0FC4"/>
    <w:rsid w:val="00BF1855"/>
    <w:rsid w:val="00BF1873"/>
    <w:rsid w:val="00BF2104"/>
    <w:rsid w:val="00BF2E09"/>
    <w:rsid w:val="00BF317D"/>
    <w:rsid w:val="00BF3F1C"/>
    <w:rsid w:val="00BF4C6C"/>
    <w:rsid w:val="00BF588B"/>
    <w:rsid w:val="00BF5A0E"/>
    <w:rsid w:val="00BF6F10"/>
    <w:rsid w:val="00C0008F"/>
    <w:rsid w:val="00C005F0"/>
    <w:rsid w:val="00C0096F"/>
    <w:rsid w:val="00C0155B"/>
    <w:rsid w:val="00C01800"/>
    <w:rsid w:val="00C021F4"/>
    <w:rsid w:val="00C02327"/>
    <w:rsid w:val="00C02A2B"/>
    <w:rsid w:val="00C02C69"/>
    <w:rsid w:val="00C03B22"/>
    <w:rsid w:val="00C041EC"/>
    <w:rsid w:val="00C04471"/>
    <w:rsid w:val="00C04515"/>
    <w:rsid w:val="00C046EC"/>
    <w:rsid w:val="00C04735"/>
    <w:rsid w:val="00C05143"/>
    <w:rsid w:val="00C05E55"/>
    <w:rsid w:val="00C06160"/>
    <w:rsid w:val="00C0692A"/>
    <w:rsid w:val="00C06C8C"/>
    <w:rsid w:val="00C07148"/>
    <w:rsid w:val="00C07CE2"/>
    <w:rsid w:val="00C100B8"/>
    <w:rsid w:val="00C12180"/>
    <w:rsid w:val="00C1256F"/>
    <w:rsid w:val="00C12915"/>
    <w:rsid w:val="00C12B2B"/>
    <w:rsid w:val="00C12BBC"/>
    <w:rsid w:val="00C13589"/>
    <w:rsid w:val="00C13863"/>
    <w:rsid w:val="00C138BE"/>
    <w:rsid w:val="00C1430A"/>
    <w:rsid w:val="00C1507E"/>
    <w:rsid w:val="00C15291"/>
    <w:rsid w:val="00C15396"/>
    <w:rsid w:val="00C15499"/>
    <w:rsid w:val="00C15B2B"/>
    <w:rsid w:val="00C16309"/>
    <w:rsid w:val="00C16521"/>
    <w:rsid w:val="00C16934"/>
    <w:rsid w:val="00C169C5"/>
    <w:rsid w:val="00C20167"/>
    <w:rsid w:val="00C20321"/>
    <w:rsid w:val="00C20CCA"/>
    <w:rsid w:val="00C20F42"/>
    <w:rsid w:val="00C218BA"/>
    <w:rsid w:val="00C2194C"/>
    <w:rsid w:val="00C2266E"/>
    <w:rsid w:val="00C22680"/>
    <w:rsid w:val="00C2388A"/>
    <w:rsid w:val="00C244B9"/>
    <w:rsid w:val="00C24996"/>
    <w:rsid w:val="00C249BF"/>
    <w:rsid w:val="00C24C9F"/>
    <w:rsid w:val="00C25191"/>
    <w:rsid w:val="00C25A88"/>
    <w:rsid w:val="00C25AD8"/>
    <w:rsid w:val="00C25C26"/>
    <w:rsid w:val="00C26348"/>
    <w:rsid w:val="00C26635"/>
    <w:rsid w:val="00C2680F"/>
    <w:rsid w:val="00C2690C"/>
    <w:rsid w:val="00C2696F"/>
    <w:rsid w:val="00C26B37"/>
    <w:rsid w:val="00C26D04"/>
    <w:rsid w:val="00C271E6"/>
    <w:rsid w:val="00C276D4"/>
    <w:rsid w:val="00C309D1"/>
    <w:rsid w:val="00C30BF7"/>
    <w:rsid w:val="00C30D29"/>
    <w:rsid w:val="00C31AD6"/>
    <w:rsid w:val="00C31BAD"/>
    <w:rsid w:val="00C31CA2"/>
    <w:rsid w:val="00C31DE7"/>
    <w:rsid w:val="00C31E6A"/>
    <w:rsid w:val="00C31FE7"/>
    <w:rsid w:val="00C325EA"/>
    <w:rsid w:val="00C3287C"/>
    <w:rsid w:val="00C342BF"/>
    <w:rsid w:val="00C34590"/>
    <w:rsid w:val="00C347E5"/>
    <w:rsid w:val="00C34899"/>
    <w:rsid w:val="00C34BCC"/>
    <w:rsid w:val="00C351AC"/>
    <w:rsid w:val="00C353E9"/>
    <w:rsid w:val="00C35A06"/>
    <w:rsid w:val="00C3624D"/>
    <w:rsid w:val="00C36573"/>
    <w:rsid w:val="00C37965"/>
    <w:rsid w:val="00C37CD9"/>
    <w:rsid w:val="00C37F9C"/>
    <w:rsid w:val="00C4006E"/>
    <w:rsid w:val="00C40588"/>
    <w:rsid w:val="00C4106B"/>
    <w:rsid w:val="00C41234"/>
    <w:rsid w:val="00C41444"/>
    <w:rsid w:val="00C41D99"/>
    <w:rsid w:val="00C42C90"/>
    <w:rsid w:val="00C42EDE"/>
    <w:rsid w:val="00C436D6"/>
    <w:rsid w:val="00C437F3"/>
    <w:rsid w:val="00C44907"/>
    <w:rsid w:val="00C450D7"/>
    <w:rsid w:val="00C4587A"/>
    <w:rsid w:val="00C45FD0"/>
    <w:rsid w:val="00C46183"/>
    <w:rsid w:val="00C468C7"/>
    <w:rsid w:val="00C46F77"/>
    <w:rsid w:val="00C47294"/>
    <w:rsid w:val="00C4748F"/>
    <w:rsid w:val="00C47CCC"/>
    <w:rsid w:val="00C51213"/>
    <w:rsid w:val="00C513A9"/>
    <w:rsid w:val="00C51BB8"/>
    <w:rsid w:val="00C5266A"/>
    <w:rsid w:val="00C526AD"/>
    <w:rsid w:val="00C52BB0"/>
    <w:rsid w:val="00C52CA1"/>
    <w:rsid w:val="00C532B9"/>
    <w:rsid w:val="00C54928"/>
    <w:rsid w:val="00C54A64"/>
    <w:rsid w:val="00C55367"/>
    <w:rsid w:val="00C55374"/>
    <w:rsid w:val="00C5546B"/>
    <w:rsid w:val="00C55ED7"/>
    <w:rsid w:val="00C56095"/>
    <w:rsid w:val="00C57860"/>
    <w:rsid w:val="00C6002D"/>
    <w:rsid w:val="00C600CD"/>
    <w:rsid w:val="00C607BE"/>
    <w:rsid w:val="00C60D28"/>
    <w:rsid w:val="00C60D3B"/>
    <w:rsid w:val="00C6164C"/>
    <w:rsid w:val="00C62F18"/>
    <w:rsid w:val="00C630A4"/>
    <w:rsid w:val="00C6428A"/>
    <w:rsid w:val="00C645A8"/>
    <w:rsid w:val="00C653BD"/>
    <w:rsid w:val="00C66AAB"/>
    <w:rsid w:val="00C67382"/>
    <w:rsid w:val="00C67A7F"/>
    <w:rsid w:val="00C70081"/>
    <w:rsid w:val="00C707F6"/>
    <w:rsid w:val="00C70EF9"/>
    <w:rsid w:val="00C712AA"/>
    <w:rsid w:val="00C716F4"/>
    <w:rsid w:val="00C71BB4"/>
    <w:rsid w:val="00C71BF4"/>
    <w:rsid w:val="00C71CBC"/>
    <w:rsid w:val="00C72076"/>
    <w:rsid w:val="00C7228D"/>
    <w:rsid w:val="00C723B5"/>
    <w:rsid w:val="00C72B9D"/>
    <w:rsid w:val="00C73437"/>
    <w:rsid w:val="00C7485D"/>
    <w:rsid w:val="00C74FB6"/>
    <w:rsid w:val="00C759A1"/>
    <w:rsid w:val="00C75CE8"/>
    <w:rsid w:val="00C75E76"/>
    <w:rsid w:val="00C7631B"/>
    <w:rsid w:val="00C76423"/>
    <w:rsid w:val="00C76A9C"/>
    <w:rsid w:val="00C76C05"/>
    <w:rsid w:val="00C76D65"/>
    <w:rsid w:val="00C76F02"/>
    <w:rsid w:val="00C76F52"/>
    <w:rsid w:val="00C77487"/>
    <w:rsid w:val="00C80134"/>
    <w:rsid w:val="00C80605"/>
    <w:rsid w:val="00C81F93"/>
    <w:rsid w:val="00C820F1"/>
    <w:rsid w:val="00C821E1"/>
    <w:rsid w:val="00C823ED"/>
    <w:rsid w:val="00C8243C"/>
    <w:rsid w:val="00C82B59"/>
    <w:rsid w:val="00C831E7"/>
    <w:rsid w:val="00C83ECA"/>
    <w:rsid w:val="00C84519"/>
    <w:rsid w:val="00C85433"/>
    <w:rsid w:val="00C8577E"/>
    <w:rsid w:val="00C86154"/>
    <w:rsid w:val="00C8635F"/>
    <w:rsid w:val="00C87B6C"/>
    <w:rsid w:val="00C90BC8"/>
    <w:rsid w:val="00C90FAD"/>
    <w:rsid w:val="00C92EAB"/>
    <w:rsid w:val="00C93383"/>
    <w:rsid w:val="00C93692"/>
    <w:rsid w:val="00C937A7"/>
    <w:rsid w:val="00C938ED"/>
    <w:rsid w:val="00C93A2A"/>
    <w:rsid w:val="00C94A6A"/>
    <w:rsid w:val="00C94C35"/>
    <w:rsid w:val="00C94C68"/>
    <w:rsid w:val="00C94C83"/>
    <w:rsid w:val="00C94E4E"/>
    <w:rsid w:val="00C95286"/>
    <w:rsid w:val="00C9541E"/>
    <w:rsid w:val="00C95C68"/>
    <w:rsid w:val="00C96008"/>
    <w:rsid w:val="00C96264"/>
    <w:rsid w:val="00C967B6"/>
    <w:rsid w:val="00C96B1B"/>
    <w:rsid w:val="00C9701D"/>
    <w:rsid w:val="00C97A5D"/>
    <w:rsid w:val="00C97CD9"/>
    <w:rsid w:val="00C97E40"/>
    <w:rsid w:val="00CA177E"/>
    <w:rsid w:val="00CA1AF8"/>
    <w:rsid w:val="00CA235F"/>
    <w:rsid w:val="00CA24ED"/>
    <w:rsid w:val="00CA2A6E"/>
    <w:rsid w:val="00CA2C88"/>
    <w:rsid w:val="00CA37FB"/>
    <w:rsid w:val="00CA4373"/>
    <w:rsid w:val="00CA4B78"/>
    <w:rsid w:val="00CA4F1A"/>
    <w:rsid w:val="00CA58DC"/>
    <w:rsid w:val="00CA596B"/>
    <w:rsid w:val="00CA5EC3"/>
    <w:rsid w:val="00CA5FE2"/>
    <w:rsid w:val="00CA6726"/>
    <w:rsid w:val="00CA6C45"/>
    <w:rsid w:val="00CA6CA6"/>
    <w:rsid w:val="00CA72AE"/>
    <w:rsid w:val="00CA7618"/>
    <w:rsid w:val="00CA7954"/>
    <w:rsid w:val="00CA7A42"/>
    <w:rsid w:val="00CA7D8B"/>
    <w:rsid w:val="00CA7DB3"/>
    <w:rsid w:val="00CB0455"/>
    <w:rsid w:val="00CB05EC"/>
    <w:rsid w:val="00CB207F"/>
    <w:rsid w:val="00CB2346"/>
    <w:rsid w:val="00CB262B"/>
    <w:rsid w:val="00CB28B9"/>
    <w:rsid w:val="00CB2B75"/>
    <w:rsid w:val="00CB2EAD"/>
    <w:rsid w:val="00CB3231"/>
    <w:rsid w:val="00CB36FF"/>
    <w:rsid w:val="00CB4516"/>
    <w:rsid w:val="00CB58E8"/>
    <w:rsid w:val="00CB5FA8"/>
    <w:rsid w:val="00CB6C55"/>
    <w:rsid w:val="00CB7C04"/>
    <w:rsid w:val="00CB7DAC"/>
    <w:rsid w:val="00CC0044"/>
    <w:rsid w:val="00CC0614"/>
    <w:rsid w:val="00CC07F2"/>
    <w:rsid w:val="00CC1658"/>
    <w:rsid w:val="00CC267B"/>
    <w:rsid w:val="00CC29DF"/>
    <w:rsid w:val="00CC3EBD"/>
    <w:rsid w:val="00CC4F3C"/>
    <w:rsid w:val="00CC5349"/>
    <w:rsid w:val="00CC550F"/>
    <w:rsid w:val="00CD04DF"/>
    <w:rsid w:val="00CD0F4B"/>
    <w:rsid w:val="00CD1291"/>
    <w:rsid w:val="00CD136A"/>
    <w:rsid w:val="00CD16C1"/>
    <w:rsid w:val="00CD18DE"/>
    <w:rsid w:val="00CD1E1A"/>
    <w:rsid w:val="00CD3305"/>
    <w:rsid w:val="00CD3D21"/>
    <w:rsid w:val="00CD3E9F"/>
    <w:rsid w:val="00CD4361"/>
    <w:rsid w:val="00CD4947"/>
    <w:rsid w:val="00CD4C3B"/>
    <w:rsid w:val="00CD4D1E"/>
    <w:rsid w:val="00CD5374"/>
    <w:rsid w:val="00CD5551"/>
    <w:rsid w:val="00CD5DFA"/>
    <w:rsid w:val="00CD6F61"/>
    <w:rsid w:val="00CD6F77"/>
    <w:rsid w:val="00CD6F98"/>
    <w:rsid w:val="00CD747A"/>
    <w:rsid w:val="00CD7FBC"/>
    <w:rsid w:val="00CE0C39"/>
    <w:rsid w:val="00CE169D"/>
    <w:rsid w:val="00CE25B3"/>
    <w:rsid w:val="00CE2EF7"/>
    <w:rsid w:val="00CE3077"/>
    <w:rsid w:val="00CE3164"/>
    <w:rsid w:val="00CE3179"/>
    <w:rsid w:val="00CE330B"/>
    <w:rsid w:val="00CE3704"/>
    <w:rsid w:val="00CE4171"/>
    <w:rsid w:val="00CE4503"/>
    <w:rsid w:val="00CE4C62"/>
    <w:rsid w:val="00CE588A"/>
    <w:rsid w:val="00CE5CB9"/>
    <w:rsid w:val="00CE6CB4"/>
    <w:rsid w:val="00CE761B"/>
    <w:rsid w:val="00CE77B2"/>
    <w:rsid w:val="00CF043C"/>
    <w:rsid w:val="00CF1490"/>
    <w:rsid w:val="00CF1D41"/>
    <w:rsid w:val="00CF2049"/>
    <w:rsid w:val="00CF3B58"/>
    <w:rsid w:val="00CF4844"/>
    <w:rsid w:val="00CF59FF"/>
    <w:rsid w:val="00CF5B8C"/>
    <w:rsid w:val="00CF5BB0"/>
    <w:rsid w:val="00CF5C53"/>
    <w:rsid w:val="00CF5E42"/>
    <w:rsid w:val="00CF60A3"/>
    <w:rsid w:val="00CF6BC9"/>
    <w:rsid w:val="00CF6CF0"/>
    <w:rsid w:val="00D0101C"/>
    <w:rsid w:val="00D01AB1"/>
    <w:rsid w:val="00D0272E"/>
    <w:rsid w:val="00D02BB1"/>
    <w:rsid w:val="00D02BDC"/>
    <w:rsid w:val="00D031D8"/>
    <w:rsid w:val="00D031FE"/>
    <w:rsid w:val="00D0426B"/>
    <w:rsid w:val="00D048E0"/>
    <w:rsid w:val="00D04CF3"/>
    <w:rsid w:val="00D056F7"/>
    <w:rsid w:val="00D058DF"/>
    <w:rsid w:val="00D06082"/>
    <w:rsid w:val="00D06708"/>
    <w:rsid w:val="00D067B7"/>
    <w:rsid w:val="00D06899"/>
    <w:rsid w:val="00D06FC0"/>
    <w:rsid w:val="00D10B85"/>
    <w:rsid w:val="00D10F00"/>
    <w:rsid w:val="00D1182F"/>
    <w:rsid w:val="00D12B6D"/>
    <w:rsid w:val="00D12E15"/>
    <w:rsid w:val="00D133D8"/>
    <w:rsid w:val="00D13E8F"/>
    <w:rsid w:val="00D13FEC"/>
    <w:rsid w:val="00D14327"/>
    <w:rsid w:val="00D146C7"/>
    <w:rsid w:val="00D14E65"/>
    <w:rsid w:val="00D157DD"/>
    <w:rsid w:val="00D15D53"/>
    <w:rsid w:val="00D169F2"/>
    <w:rsid w:val="00D16E3B"/>
    <w:rsid w:val="00D170A8"/>
    <w:rsid w:val="00D174C6"/>
    <w:rsid w:val="00D20DAB"/>
    <w:rsid w:val="00D216B1"/>
    <w:rsid w:val="00D22627"/>
    <w:rsid w:val="00D23E8D"/>
    <w:rsid w:val="00D24A94"/>
    <w:rsid w:val="00D24F72"/>
    <w:rsid w:val="00D25521"/>
    <w:rsid w:val="00D25C67"/>
    <w:rsid w:val="00D25D6D"/>
    <w:rsid w:val="00D264CE"/>
    <w:rsid w:val="00D26891"/>
    <w:rsid w:val="00D2771E"/>
    <w:rsid w:val="00D27957"/>
    <w:rsid w:val="00D27990"/>
    <w:rsid w:val="00D31E1D"/>
    <w:rsid w:val="00D32457"/>
    <w:rsid w:val="00D32E30"/>
    <w:rsid w:val="00D3318F"/>
    <w:rsid w:val="00D34736"/>
    <w:rsid w:val="00D349E2"/>
    <w:rsid w:val="00D34DD9"/>
    <w:rsid w:val="00D35098"/>
    <w:rsid w:val="00D354E7"/>
    <w:rsid w:val="00D3556C"/>
    <w:rsid w:val="00D36A4E"/>
    <w:rsid w:val="00D36B43"/>
    <w:rsid w:val="00D3758F"/>
    <w:rsid w:val="00D37868"/>
    <w:rsid w:val="00D403B9"/>
    <w:rsid w:val="00D40DD0"/>
    <w:rsid w:val="00D41165"/>
    <w:rsid w:val="00D41330"/>
    <w:rsid w:val="00D41962"/>
    <w:rsid w:val="00D41C80"/>
    <w:rsid w:val="00D42190"/>
    <w:rsid w:val="00D4233C"/>
    <w:rsid w:val="00D424B1"/>
    <w:rsid w:val="00D430AF"/>
    <w:rsid w:val="00D43378"/>
    <w:rsid w:val="00D4418A"/>
    <w:rsid w:val="00D44757"/>
    <w:rsid w:val="00D44A08"/>
    <w:rsid w:val="00D44C6E"/>
    <w:rsid w:val="00D4500D"/>
    <w:rsid w:val="00D45C11"/>
    <w:rsid w:val="00D46543"/>
    <w:rsid w:val="00D46570"/>
    <w:rsid w:val="00D4682F"/>
    <w:rsid w:val="00D4695A"/>
    <w:rsid w:val="00D46EA8"/>
    <w:rsid w:val="00D508CD"/>
    <w:rsid w:val="00D50BC1"/>
    <w:rsid w:val="00D50C0A"/>
    <w:rsid w:val="00D50F11"/>
    <w:rsid w:val="00D51F64"/>
    <w:rsid w:val="00D5217D"/>
    <w:rsid w:val="00D5221B"/>
    <w:rsid w:val="00D53A58"/>
    <w:rsid w:val="00D53BF4"/>
    <w:rsid w:val="00D54249"/>
    <w:rsid w:val="00D54C0F"/>
    <w:rsid w:val="00D54F37"/>
    <w:rsid w:val="00D55773"/>
    <w:rsid w:val="00D55FAE"/>
    <w:rsid w:val="00D56C00"/>
    <w:rsid w:val="00D56E27"/>
    <w:rsid w:val="00D57677"/>
    <w:rsid w:val="00D6035D"/>
    <w:rsid w:val="00D6053B"/>
    <w:rsid w:val="00D605B6"/>
    <w:rsid w:val="00D60A3E"/>
    <w:rsid w:val="00D614D1"/>
    <w:rsid w:val="00D61C83"/>
    <w:rsid w:val="00D6228F"/>
    <w:rsid w:val="00D625F8"/>
    <w:rsid w:val="00D628B9"/>
    <w:rsid w:val="00D62A9C"/>
    <w:rsid w:val="00D62D10"/>
    <w:rsid w:val="00D62E1B"/>
    <w:rsid w:val="00D631E0"/>
    <w:rsid w:val="00D63944"/>
    <w:rsid w:val="00D63E68"/>
    <w:rsid w:val="00D646B6"/>
    <w:rsid w:val="00D647F4"/>
    <w:rsid w:val="00D652BC"/>
    <w:rsid w:val="00D653D5"/>
    <w:rsid w:val="00D65943"/>
    <w:rsid w:val="00D65971"/>
    <w:rsid w:val="00D65BC8"/>
    <w:rsid w:val="00D65CC0"/>
    <w:rsid w:val="00D670EF"/>
    <w:rsid w:val="00D67810"/>
    <w:rsid w:val="00D70143"/>
    <w:rsid w:val="00D7081B"/>
    <w:rsid w:val="00D709AD"/>
    <w:rsid w:val="00D718D6"/>
    <w:rsid w:val="00D7216F"/>
    <w:rsid w:val="00D7244E"/>
    <w:rsid w:val="00D73BEA"/>
    <w:rsid w:val="00D73FD6"/>
    <w:rsid w:val="00D74328"/>
    <w:rsid w:val="00D7460C"/>
    <w:rsid w:val="00D74EF4"/>
    <w:rsid w:val="00D75EF6"/>
    <w:rsid w:val="00D760AB"/>
    <w:rsid w:val="00D77034"/>
    <w:rsid w:val="00D775E6"/>
    <w:rsid w:val="00D77A26"/>
    <w:rsid w:val="00D8002F"/>
    <w:rsid w:val="00D80ECC"/>
    <w:rsid w:val="00D81067"/>
    <w:rsid w:val="00D8161C"/>
    <w:rsid w:val="00D8213D"/>
    <w:rsid w:val="00D82A37"/>
    <w:rsid w:val="00D847E5"/>
    <w:rsid w:val="00D84B9A"/>
    <w:rsid w:val="00D85098"/>
    <w:rsid w:val="00D852B7"/>
    <w:rsid w:val="00D869E5"/>
    <w:rsid w:val="00D86B0F"/>
    <w:rsid w:val="00D86B9D"/>
    <w:rsid w:val="00D87B86"/>
    <w:rsid w:val="00D907C5"/>
    <w:rsid w:val="00D9277D"/>
    <w:rsid w:val="00D92BC5"/>
    <w:rsid w:val="00D933E2"/>
    <w:rsid w:val="00D939DC"/>
    <w:rsid w:val="00D93E1C"/>
    <w:rsid w:val="00D94375"/>
    <w:rsid w:val="00D945BC"/>
    <w:rsid w:val="00D94E65"/>
    <w:rsid w:val="00D95CCE"/>
    <w:rsid w:val="00D95CF1"/>
    <w:rsid w:val="00D95D7E"/>
    <w:rsid w:val="00D95EEF"/>
    <w:rsid w:val="00D95F91"/>
    <w:rsid w:val="00D96123"/>
    <w:rsid w:val="00D96CDD"/>
    <w:rsid w:val="00DA00A4"/>
    <w:rsid w:val="00DA0314"/>
    <w:rsid w:val="00DA0826"/>
    <w:rsid w:val="00DA0DC5"/>
    <w:rsid w:val="00DA0DD7"/>
    <w:rsid w:val="00DA0E32"/>
    <w:rsid w:val="00DA0F0E"/>
    <w:rsid w:val="00DA1DDD"/>
    <w:rsid w:val="00DA2BC0"/>
    <w:rsid w:val="00DA2F32"/>
    <w:rsid w:val="00DA33A1"/>
    <w:rsid w:val="00DA45E3"/>
    <w:rsid w:val="00DA464C"/>
    <w:rsid w:val="00DA4CAD"/>
    <w:rsid w:val="00DA5249"/>
    <w:rsid w:val="00DA560E"/>
    <w:rsid w:val="00DA5F31"/>
    <w:rsid w:val="00DA6603"/>
    <w:rsid w:val="00DA662C"/>
    <w:rsid w:val="00DA6652"/>
    <w:rsid w:val="00DA6BA0"/>
    <w:rsid w:val="00DA7A3A"/>
    <w:rsid w:val="00DA7F78"/>
    <w:rsid w:val="00DB08F5"/>
    <w:rsid w:val="00DB09C4"/>
    <w:rsid w:val="00DB28F2"/>
    <w:rsid w:val="00DB29BD"/>
    <w:rsid w:val="00DB2C08"/>
    <w:rsid w:val="00DB2D4E"/>
    <w:rsid w:val="00DB2DBA"/>
    <w:rsid w:val="00DB34ED"/>
    <w:rsid w:val="00DB365D"/>
    <w:rsid w:val="00DB41B0"/>
    <w:rsid w:val="00DB4213"/>
    <w:rsid w:val="00DB474F"/>
    <w:rsid w:val="00DB5556"/>
    <w:rsid w:val="00DB5A7A"/>
    <w:rsid w:val="00DB632A"/>
    <w:rsid w:val="00DB659E"/>
    <w:rsid w:val="00DC09C5"/>
    <w:rsid w:val="00DC11F7"/>
    <w:rsid w:val="00DC16D1"/>
    <w:rsid w:val="00DC2675"/>
    <w:rsid w:val="00DC3099"/>
    <w:rsid w:val="00DC3854"/>
    <w:rsid w:val="00DC3A65"/>
    <w:rsid w:val="00DC4718"/>
    <w:rsid w:val="00DC4A98"/>
    <w:rsid w:val="00DC5438"/>
    <w:rsid w:val="00DC5A27"/>
    <w:rsid w:val="00DC613D"/>
    <w:rsid w:val="00DC62E5"/>
    <w:rsid w:val="00DC73F2"/>
    <w:rsid w:val="00DC7FD9"/>
    <w:rsid w:val="00DD20A3"/>
    <w:rsid w:val="00DD21A5"/>
    <w:rsid w:val="00DD22D2"/>
    <w:rsid w:val="00DD259F"/>
    <w:rsid w:val="00DD386C"/>
    <w:rsid w:val="00DD426C"/>
    <w:rsid w:val="00DD44B4"/>
    <w:rsid w:val="00DD4885"/>
    <w:rsid w:val="00DD50AF"/>
    <w:rsid w:val="00DD56BC"/>
    <w:rsid w:val="00DE091B"/>
    <w:rsid w:val="00DE0DB0"/>
    <w:rsid w:val="00DE1025"/>
    <w:rsid w:val="00DE1209"/>
    <w:rsid w:val="00DE1911"/>
    <w:rsid w:val="00DE1C27"/>
    <w:rsid w:val="00DE25C9"/>
    <w:rsid w:val="00DE2DC3"/>
    <w:rsid w:val="00DE3565"/>
    <w:rsid w:val="00DE3835"/>
    <w:rsid w:val="00DE52DD"/>
    <w:rsid w:val="00DE5E1E"/>
    <w:rsid w:val="00DE5EDA"/>
    <w:rsid w:val="00DE65A5"/>
    <w:rsid w:val="00DE79D2"/>
    <w:rsid w:val="00DE7D46"/>
    <w:rsid w:val="00DE7D9C"/>
    <w:rsid w:val="00DF00BF"/>
    <w:rsid w:val="00DF047D"/>
    <w:rsid w:val="00DF0F58"/>
    <w:rsid w:val="00DF1488"/>
    <w:rsid w:val="00DF1FCA"/>
    <w:rsid w:val="00DF21CE"/>
    <w:rsid w:val="00DF2CD8"/>
    <w:rsid w:val="00DF2D4E"/>
    <w:rsid w:val="00DF3309"/>
    <w:rsid w:val="00DF4402"/>
    <w:rsid w:val="00DF4A97"/>
    <w:rsid w:val="00DF4BF6"/>
    <w:rsid w:val="00DF52F0"/>
    <w:rsid w:val="00DF60D8"/>
    <w:rsid w:val="00DF6392"/>
    <w:rsid w:val="00DF69C8"/>
    <w:rsid w:val="00DF7C9D"/>
    <w:rsid w:val="00E001FF"/>
    <w:rsid w:val="00E0039C"/>
    <w:rsid w:val="00E006AC"/>
    <w:rsid w:val="00E02295"/>
    <w:rsid w:val="00E02A4B"/>
    <w:rsid w:val="00E02F67"/>
    <w:rsid w:val="00E03028"/>
    <w:rsid w:val="00E0371A"/>
    <w:rsid w:val="00E03C6C"/>
    <w:rsid w:val="00E040A1"/>
    <w:rsid w:val="00E04A34"/>
    <w:rsid w:val="00E04A80"/>
    <w:rsid w:val="00E04AC4"/>
    <w:rsid w:val="00E05920"/>
    <w:rsid w:val="00E06726"/>
    <w:rsid w:val="00E06F59"/>
    <w:rsid w:val="00E10259"/>
    <w:rsid w:val="00E1027B"/>
    <w:rsid w:val="00E11555"/>
    <w:rsid w:val="00E11736"/>
    <w:rsid w:val="00E11B6F"/>
    <w:rsid w:val="00E11BEA"/>
    <w:rsid w:val="00E11CEA"/>
    <w:rsid w:val="00E121DF"/>
    <w:rsid w:val="00E125D7"/>
    <w:rsid w:val="00E12C21"/>
    <w:rsid w:val="00E14364"/>
    <w:rsid w:val="00E147B6"/>
    <w:rsid w:val="00E14928"/>
    <w:rsid w:val="00E1565E"/>
    <w:rsid w:val="00E1579D"/>
    <w:rsid w:val="00E15E17"/>
    <w:rsid w:val="00E1609F"/>
    <w:rsid w:val="00E16A4A"/>
    <w:rsid w:val="00E16E66"/>
    <w:rsid w:val="00E16EAA"/>
    <w:rsid w:val="00E171FF"/>
    <w:rsid w:val="00E173C0"/>
    <w:rsid w:val="00E1770F"/>
    <w:rsid w:val="00E17FC2"/>
    <w:rsid w:val="00E200E4"/>
    <w:rsid w:val="00E20457"/>
    <w:rsid w:val="00E20B4E"/>
    <w:rsid w:val="00E20F04"/>
    <w:rsid w:val="00E20F32"/>
    <w:rsid w:val="00E213AD"/>
    <w:rsid w:val="00E214FF"/>
    <w:rsid w:val="00E21CF3"/>
    <w:rsid w:val="00E22905"/>
    <w:rsid w:val="00E22BAA"/>
    <w:rsid w:val="00E22CFB"/>
    <w:rsid w:val="00E232C0"/>
    <w:rsid w:val="00E23718"/>
    <w:rsid w:val="00E2495B"/>
    <w:rsid w:val="00E252B9"/>
    <w:rsid w:val="00E2586F"/>
    <w:rsid w:val="00E258AC"/>
    <w:rsid w:val="00E25F06"/>
    <w:rsid w:val="00E25FDA"/>
    <w:rsid w:val="00E26D50"/>
    <w:rsid w:val="00E270ED"/>
    <w:rsid w:val="00E272A8"/>
    <w:rsid w:val="00E277EC"/>
    <w:rsid w:val="00E3025E"/>
    <w:rsid w:val="00E3033F"/>
    <w:rsid w:val="00E3092F"/>
    <w:rsid w:val="00E3102D"/>
    <w:rsid w:val="00E31259"/>
    <w:rsid w:val="00E313C8"/>
    <w:rsid w:val="00E31B45"/>
    <w:rsid w:val="00E326FD"/>
    <w:rsid w:val="00E3275C"/>
    <w:rsid w:val="00E33631"/>
    <w:rsid w:val="00E33F16"/>
    <w:rsid w:val="00E3420B"/>
    <w:rsid w:val="00E349EE"/>
    <w:rsid w:val="00E34E47"/>
    <w:rsid w:val="00E35CC3"/>
    <w:rsid w:val="00E37027"/>
    <w:rsid w:val="00E37466"/>
    <w:rsid w:val="00E3777D"/>
    <w:rsid w:val="00E37B14"/>
    <w:rsid w:val="00E41604"/>
    <w:rsid w:val="00E42259"/>
    <w:rsid w:val="00E42368"/>
    <w:rsid w:val="00E42865"/>
    <w:rsid w:val="00E43270"/>
    <w:rsid w:val="00E43884"/>
    <w:rsid w:val="00E43942"/>
    <w:rsid w:val="00E4449A"/>
    <w:rsid w:val="00E4515C"/>
    <w:rsid w:val="00E45E5E"/>
    <w:rsid w:val="00E463EC"/>
    <w:rsid w:val="00E46C02"/>
    <w:rsid w:val="00E46F6E"/>
    <w:rsid w:val="00E4705A"/>
    <w:rsid w:val="00E50BB4"/>
    <w:rsid w:val="00E50DD0"/>
    <w:rsid w:val="00E51903"/>
    <w:rsid w:val="00E51DEE"/>
    <w:rsid w:val="00E52044"/>
    <w:rsid w:val="00E52727"/>
    <w:rsid w:val="00E52989"/>
    <w:rsid w:val="00E52C50"/>
    <w:rsid w:val="00E531B5"/>
    <w:rsid w:val="00E532B5"/>
    <w:rsid w:val="00E543B8"/>
    <w:rsid w:val="00E547D5"/>
    <w:rsid w:val="00E54E7A"/>
    <w:rsid w:val="00E54FAF"/>
    <w:rsid w:val="00E5512D"/>
    <w:rsid w:val="00E553D6"/>
    <w:rsid w:val="00E55686"/>
    <w:rsid w:val="00E55CD4"/>
    <w:rsid w:val="00E55DE8"/>
    <w:rsid w:val="00E56537"/>
    <w:rsid w:val="00E56584"/>
    <w:rsid w:val="00E567FB"/>
    <w:rsid w:val="00E576ED"/>
    <w:rsid w:val="00E6030F"/>
    <w:rsid w:val="00E60E65"/>
    <w:rsid w:val="00E62066"/>
    <w:rsid w:val="00E62D50"/>
    <w:rsid w:val="00E631F3"/>
    <w:rsid w:val="00E63EB5"/>
    <w:rsid w:val="00E64E1D"/>
    <w:rsid w:val="00E65642"/>
    <w:rsid w:val="00E65E2B"/>
    <w:rsid w:val="00E66598"/>
    <w:rsid w:val="00E66832"/>
    <w:rsid w:val="00E668A6"/>
    <w:rsid w:val="00E669D3"/>
    <w:rsid w:val="00E6720C"/>
    <w:rsid w:val="00E6745B"/>
    <w:rsid w:val="00E674C4"/>
    <w:rsid w:val="00E675E8"/>
    <w:rsid w:val="00E67917"/>
    <w:rsid w:val="00E701FD"/>
    <w:rsid w:val="00E70FD8"/>
    <w:rsid w:val="00E71C05"/>
    <w:rsid w:val="00E7260A"/>
    <w:rsid w:val="00E729D0"/>
    <w:rsid w:val="00E72B7C"/>
    <w:rsid w:val="00E72E8D"/>
    <w:rsid w:val="00E730DE"/>
    <w:rsid w:val="00E73A44"/>
    <w:rsid w:val="00E73F2A"/>
    <w:rsid w:val="00E74BDF"/>
    <w:rsid w:val="00E754FF"/>
    <w:rsid w:val="00E755D0"/>
    <w:rsid w:val="00E75934"/>
    <w:rsid w:val="00E75A0A"/>
    <w:rsid w:val="00E76C4F"/>
    <w:rsid w:val="00E77046"/>
    <w:rsid w:val="00E80332"/>
    <w:rsid w:val="00E80932"/>
    <w:rsid w:val="00E80C54"/>
    <w:rsid w:val="00E80D68"/>
    <w:rsid w:val="00E816DF"/>
    <w:rsid w:val="00E81709"/>
    <w:rsid w:val="00E817BC"/>
    <w:rsid w:val="00E8187C"/>
    <w:rsid w:val="00E81A7E"/>
    <w:rsid w:val="00E81B32"/>
    <w:rsid w:val="00E821BC"/>
    <w:rsid w:val="00E828EF"/>
    <w:rsid w:val="00E831B2"/>
    <w:rsid w:val="00E834ED"/>
    <w:rsid w:val="00E836FC"/>
    <w:rsid w:val="00E84430"/>
    <w:rsid w:val="00E86456"/>
    <w:rsid w:val="00E86561"/>
    <w:rsid w:val="00E8660C"/>
    <w:rsid w:val="00E86FB1"/>
    <w:rsid w:val="00E87640"/>
    <w:rsid w:val="00E8785C"/>
    <w:rsid w:val="00E87BD8"/>
    <w:rsid w:val="00E9024E"/>
    <w:rsid w:val="00E90E11"/>
    <w:rsid w:val="00E91139"/>
    <w:rsid w:val="00E91788"/>
    <w:rsid w:val="00E921B3"/>
    <w:rsid w:val="00E924BF"/>
    <w:rsid w:val="00E92DC6"/>
    <w:rsid w:val="00E933E8"/>
    <w:rsid w:val="00E93F5F"/>
    <w:rsid w:val="00E940CC"/>
    <w:rsid w:val="00E9468B"/>
    <w:rsid w:val="00E947FD"/>
    <w:rsid w:val="00E94C0E"/>
    <w:rsid w:val="00E94F69"/>
    <w:rsid w:val="00E952F2"/>
    <w:rsid w:val="00E96528"/>
    <w:rsid w:val="00E9696F"/>
    <w:rsid w:val="00E96FF8"/>
    <w:rsid w:val="00EA064B"/>
    <w:rsid w:val="00EA072A"/>
    <w:rsid w:val="00EA0CB4"/>
    <w:rsid w:val="00EA0D0C"/>
    <w:rsid w:val="00EA0DA5"/>
    <w:rsid w:val="00EA1216"/>
    <w:rsid w:val="00EA12FE"/>
    <w:rsid w:val="00EA143C"/>
    <w:rsid w:val="00EA1792"/>
    <w:rsid w:val="00EA1B6B"/>
    <w:rsid w:val="00EA29CE"/>
    <w:rsid w:val="00EA2E9C"/>
    <w:rsid w:val="00EA33E9"/>
    <w:rsid w:val="00EA3415"/>
    <w:rsid w:val="00EA34BD"/>
    <w:rsid w:val="00EA3697"/>
    <w:rsid w:val="00EA39DD"/>
    <w:rsid w:val="00EA4144"/>
    <w:rsid w:val="00EA4488"/>
    <w:rsid w:val="00EA48D0"/>
    <w:rsid w:val="00EA4E52"/>
    <w:rsid w:val="00EA50E3"/>
    <w:rsid w:val="00EA56B0"/>
    <w:rsid w:val="00EA6DDC"/>
    <w:rsid w:val="00EA7C91"/>
    <w:rsid w:val="00EB0BE8"/>
    <w:rsid w:val="00EB1E9C"/>
    <w:rsid w:val="00EB23DE"/>
    <w:rsid w:val="00EB273F"/>
    <w:rsid w:val="00EB3140"/>
    <w:rsid w:val="00EB3E28"/>
    <w:rsid w:val="00EB3E37"/>
    <w:rsid w:val="00EB50D2"/>
    <w:rsid w:val="00EB6311"/>
    <w:rsid w:val="00EB6415"/>
    <w:rsid w:val="00EB6D94"/>
    <w:rsid w:val="00EB75F0"/>
    <w:rsid w:val="00EB797A"/>
    <w:rsid w:val="00EB7EA4"/>
    <w:rsid w:val="00EB7F14"/>
    <w:rsid w:val="00EC02CB"/>
    <w:rsid w:val="00EC0354"/>
    <w:rsid w:val="00EC0D3D"/>
    <w:rsid w:val="00EC1135"/>
    <w:rsid w:val="00EC1137"/>
    <w:rsid w:val="00EC12B0"/>
    <w:rsid w:val="00EC13E2"/>
    <w:rsid w:val="00EC2261"/>
    <w:rsid w:val="00EC296D"/>
    <w:rsid w:val="00EC3721"/>
    <w:rsid w:val="00EC3761"/>
    <w:rsid w:val="00EC3B17"/>
    <w:rsid w:val="00EC5676"/>
    <w:rsid w:val="00EC5B50"/>
    <w:rsid w:val="00EC5DB5"/>
    <w:rsid w:val="00EC652A"/>
    <w:rsid w:val="00EC6708"/>
    <w:rsid w:val="00EC70F0"/>
    <w:rsid w:val="00EC78B4"/>
    <w:rsid w:val="00EC7CC7"/>
    <w:rsid w:val="00ED00B6"/>
    <w:rsid w:val="00ED089E"/>
    <w:rsid w:val="00ED1304"/>
    <w:rsid w:val="00ED226A"/>
    <w:rsid w:val="00ED2423"/>
    <w:rsid w:val="00ED265B"/>
    <w:rsid w:val="00ED3106"/>
    <w:rsid w:val="00ED4006"/>
    <w:rsid w:val="00ED4683"/>
    <w:rsid w:val="00ED4DBE"/>
    <w:rsid w:val="00ED5047"/>
    <w:rsid w:val="00ED50E5"/>
    <w:rsid w:val="00ED56DD"/>
    <w:rsid w:val="00ED5E0B"/>
    <w:rsid w:val="00ED5ECF"/>
    <w:rsid w:val="00ED706C"/>
    <w:rsid w:val="00EE0014"/>
    <w:rsid w:val="00EE0050"/>
    <w:rsid w:val="00EE0367"/>
    <w:rsid w:val="00EE0987"/>
    <w:rsid w:val="00EE1931"/>
    <w:rsid w:val="00EE19F4"/>
    <w:rsid w:val="00EE201B"/>
    <w:rsid w:val="00EE2088"/>
    <w:rsid w:val="00EE42F0"/>
    <w:rsid w:val="00EE484E"/>
    <w:rsid w:val="00EE4A9A"/>
    <w:rsid w:val="00EE7914"/>
    <w:rsid w:val="00EE7E6B"/>
    <w:rsid w:val="00EF040F"/>
    <w:rsid w:val="00EF06F1"/>
    <w:rsid w:val="00EF1097"/>
    <w:rsid w:val="00EF28D3"/>
    <w:rsid w:val="00EF2DC1"/>
    <w:rsid w:val="00EF3591"/>
    <w:rsid w:val="00EF3E65"/>
    <w:rsid w:val="00EF3ED8"/>
    <w:rsid w:val="00EF40B1"/>
    <w:rsid w:val="00EF4337"/>
    <w:rsid w:val="00EF4A96"/>
    <w:rsid w:val="00EF4FBD"/>
    <w:rsid w:val="00EF529D"/>
    <w:rsid w:val="00EF5A77"/>
    <w:rsid w:val="00EF5DBB"/>
    <w:rsid w:val="00EF75B3"/>
    <w:rsid w:val="00EF784B"/>
    <w:rsid w:val="00EF79FD"/>
    <w:rsid w:val="00EF7DD1"/>
    <w:rsid w:val="00F000DB"/>
    <w:rsid w:val="00F00388"/>
    <w:rsid w:val="00F009C9"/>
    <w:rsid w:val="00F012A5"/>
    <w:rsid w:val="00F0268C"/>
    <w:rsid w:val="00F02B5B"/>
    <w:rsid w:val="00F02EC9"/>
    <w:rsid w:val="00F030A3"/>
    <w:rsid w:val="00F05D5E"/>
    <w:rsid w:val="00F06605"/>
    <w:rsid w:val="00F06906"/>
    <w:rsid w:val="00F06925"/>
    <w:rsid w:val="00F0753A"/>
    <w:rsid w:val="00F07A10"/>
    <w:rsid w:val="00F07FF0"/>
    <w:rsid w:val="00F100CA"/>
    <w:rsid w:val="00F104A7"/>
    <w:rsid w:val="00F10851"/>
    <w:rsid w:val="00F10C2F"/>
    <w:rsid w:val="00F11058"/>
    <w:rsid w:val="00F1151A"/>
    <w:rsid w:val="00F11AD1"/>
    <w:rsid w:val="00F11C07"/>
    <w:rsid w:val="00F12366"/>
    <w:rsid w:val="00F124D9"/>
    <w:rsid w:val="00F128D6"/>
    <w:rsid w:val="00F12D28"/>
    <w:rsid w:val="00F13159"/>
    <w:rsid w:val="00F13745"/>
    <w:rsid w:val="00F13C17"/>
    <w:rsid w:val="00F13D14"/>
    <w:rsid w:val="00F13D50"/>
    <w:rsid w:val="00F14D65"/>
    <w:rsid w:val="00F153A0"/>
    <w:rsid w:val="00F15D0C"/>
    <w:rsid w:val="00F15EB6"/>
    <w:rsid w:val="00F15F54"/>
    <w:rsid w:val="00F16079"/>
    <w:rsid w:val="00F1664E"/>
    <w:rsid w:val="00F16EEE"/>
    <w:rsid w:val="00F17116"/>
    <w:rsid w:val="00F20D43"/>
    <w:rsid w:val="00F20E85"/>
    <w:rsid w:val="00F20EBA"/>
    <w:rsid w:val="00F21987"/>
    <w:rsid w:val="00F2284D"/>
    <w:rsid w:val="00F22EAB"/>
    <w:rsid w:val="00F22EB1"/>
    <w:rsid w:val="00F237BC"/>
    <w:rsid w:val="00F23B2F"/>
    <w:rsid w:val="00F2449C"/>
    <w:rsid w:val="00F24705"/>
    <w:rsid w:val="00F24808"/>
    <w:rsid w:val="00F24982"/>
    <w:rsid w:val="00F24C3D"/>
    <w:rsid w:val="00F24C7B"/>
    <w:rsid w:val="00F24D62"/>
    <w:rsid w:val="00F24DC1"/>
    <w:rsid w:val="00F24EA4"/>
    <w:rsid w:val="00F25B9B"/>
    <w:rsid w:val="00F264EE"/>
    <w:rsid w:val="00F26C4D"/>
    <w:rsid w:val="00F26ECE"/>
    <w:rsid w:val="00F27B3F"/>
    <w:rsid w:val="00F27E92"/>
    <w:rsid w:val="00F30211"/>
    <w:rsid w:val="00F30227"/>
    <w:rsid w:val="00F302D5"/>
    <w:rsid w:val="00F30619"/>
    <w:rsid w:val="00F31D02"/>
    <w:rsid w:val="00F31FB6"/>
    <w:rsid w:val="00F32B17"/>
    <w:rsid w:val="00F34BB4"/>
    <w:rsid w:val="00F34F96"/>
    <w:rsid w:val="00F352FE"/>
    <w:rsid w:val="00F356A7"/>
    <w:rsid w:val="00F367F7"/>
    <w:rsid w:val="00F3686A"/>
    <w:rsid w:val="00F368A9"/>
    <w:rsid w:val="00F37086"/>
    <w:rsid w:val="00F37D2F"/>
    <w:rsid w:val="00F40440"/>
    <w:rsid w:val="00F40444"/>
    <w:rsid w:val="00F4186C"/>
    <w:rsid w:val="00F41A04"/>
    <w:rsid w:val="00F41FD8"/>
    <w:rsid w:val="00F4218E"/>
    <w:rsid w:val="00F430E3"/>
    <w:rsid w:val="00F431A9"/>
    <w:rsid w:val="00F434E6"/>
    <w:rsid w:val="00F4358A"/>
    <w:rsid w:val="00F445AA"/>
    <w:rsid w:val="00F44955"/>
    <w:rsid w:val="00F44DA3"/>
    <w:rsid w:val="00F458B9"/>
    <w:rsid w:val="00F45B30"/>
    <w:rsid w:val="00F46E18"/>
    <w:rsid w:val="00F47AD2"/>
    <w:rsid w:val="00F47D9F"/>
    <w:rsid w:val="00F50F4B"/>
    <w:rsid w:val="00F517EF"/>
    <w:rsid w:val="00F51C1C"/>
    <w:rsid w:val="00F53571"/>
    <w:rsid w:val="00F545D8"/>
    <w:rsid w:val="00F548D9"/>
    <w:rsid w:val="00F54AEA"/>
    <w:rsid w:val="00F54B70"/>
    <w:rsid w:val="00F54CB9"/>
    <w:rsid w:val="00F558CB"/>
    <w:rsid w:val="00F55D9B"/>
    <w:rsid w:val="00F55DB5"/>
    <w:rsid w:val="00F563AB"/>
    <w:rsid w:val="00F56413"/>
    <w:rsid w:val="00F57020"/>
    <w:rsid w:val="00F60167"/>
    <w:rsid w:val="00F607FF"/>
    <w:rsid w:val="00F608F8"/>
    <w:rsid w:val="00F60E7C"/>
    <w:rsid w:val="00F63994"/>
    <w:rsid w:val="00F6450D"/>
    <w:rsid w:val="00F645C3"/>
    <w:rsid w:val="00F64610"/>
    <w:rsid w:val="00F653AA"/>
    <w:rsid w:val="00F656E5"/>
    <w:rsid w:val="00F6590C"/>
    <w:rsid w:val="00F66994"/>
    <w:rsid w:val="00F66F0B"/>
    <w:rsid w:val="00F67001"/>
    <w:rsid w:val="00F67252"/>
    <w:rsid w:val="00F67DF3"/>
    <w:rsid w:val="00F70380"/>
    <w:rsid w:val="00F70539"/>
    <w:rsid w:val="00F70E4C"/>
    <w:rsid w:val="00F7121E"/>
    <w:rsid w:val="00F713DC"/>
    <w:rsid w:val="00F718EC"/>
    <w:rsid w:val="00F71D62"/>
    <w:rsid w:val="00F7200B"/>
    <w:rsid w:val="00F726B2"/>
    <w:rsid w:val="00F736F1"/>
    <w:rsid w:val="00F7399D"/>
    <w:rsid w:val="00F74AD6"/>
    <w:rsid w:val="00F751B1"/>
    <w:rsid w:val="00F751D7"/>
    <w:rsid w:val="00F75C9B"/>
    <w:rsid w:val="00F76767"/>
    <w:rsid w:val="00F772EB"/>
    <w:rsid w:val="00F779F8"/>
    <w:rsid w:val="00F81B18"/>
    <w:rsid w:val="00F81D1F"/>
    <w:rsid w:val="00F8208C"/>
    <w:rsid w:val="00F82B02"/>
    <w:rsid w:val="00F83598"/>
    <w:rsid w:val="00F836E5"/>
    <w:rsid w:val="00F84357"/>
    <w:rsid w:val="00F84A99"/>
    <w:rsid w:val="00F85217"/>
    <w:rsid w:val="00F856EB"/>
    <w:rsid w:val="00F85A6C"/>
    <w:rsid w:val="00F864F2"/>
    <w:rsid w:val="00F866F7"/>
    <w:rsid w:val="00F86B75"/>
    <w:rsid w:val="00F87E7B"/>
    <w:rsid w:val="00F90581"/>
    <w:rsid w:val="00F906B6"/>
    <w:rsid w:val="00F90CB2"/>
    <w:rsid w:val="00F912C6"/>
    <w:rsid w:val="00F918AA"/>
    <w:rsid w:val="00F92BBD"/>
    <w:rsid w:val="00F9362C"/>
    <w:rsid w:val="00F94132"/>
    <w:rsid w:val="00F94927"/>
    <w:rsid w:val="00F95574"/>
    <w:rsid w:val="00F95657"/>
    <w:rsid w:val="00F95859"/>
    <w:rsid w:val="00F95939"/>
    <w:rsid w:val="00F95EB8"/>
    <w:rsid w:val="00F961B3"/>
    <w:rsid w:val="00F96447"/>
    <w:rsid w:val="00F96C65"/>
    <w:rsid w:val="00F9731B"/>
    <w:rsid w:val="00F97895"/>
    <w:rsid w:val="00F97A25"/>
    <w:rsid w:val="00F97AD8"/>
    <w:rsid w:val="00FA035E"/>
    <w:rsid w:val="00FA045F"/>
    <w:rsid w:val="00FA0B88"/>
    <w:rsid w:val="00FA174F"/>
    <w:rsid w:val="00FA17B7"/>
    <w:rsid w:val="00FA1938"/>
    <w:rsid w:val="00FA322E"/>
    <w:rsid w:val="00FA3520"/>
    <w:rsid w:val="00FA37F0"/>
    <w:rsid w:val="00FA5091"/>
    <w:rsid w:val="00FA5384"/>
    <w:rsid w:val="00FA5D72"/>
    <w:rsid w:val="00FA6061"/>
    <w:rsid w:val="00FA71EB"/>
    <w:rsid w:val="00FA7285"/>
    <w:rsid w:val="00FA77F6"/>
    <w:rsid w:val="00FA7836"/>
    <w:rsid w:val="00FA7CEB"/>
    <w:rsid w:val="00FB180F"/>
    <w:rsid w:val="00FB221E"/>
    <w:rsid w:val="00FB2A29"/>
    <w:rsid w:val="00FB2CB2"/>
    <w:rsid w:val="00FB3034"/>
    <w:rsid w:val="00FB32E3"/>
    <w:rsid w:val="00FB3A33"/>
    <w:rsid w:val="00FB3C83"/>
    <w:rsid w:val="00FB446D"/>
    <w:rsid w:val="00FB4682"/>
    <w:rsid w:val="00FB51F3"/>
    <w:rsid w:val="00FB578F"/>
    <w:rsid w:val="00FB6230"/>
    <w:rsid w:val="00FB63C5"/>
    <w:rsid w:val="00FB64C3"/>
    <w:rsid w:val="00FB6503"/>
    <w:rsid w:val="00FB6AAF"/>
    <w:rsid w:val="00FB6BE1"/>
    <w:rsid w:val="00FB6DF9"/>
    <w:rsid w:val="00FB734E"/>
    <w:rsid w:val="00FC02E2"/>
    <w:rsid w:val="00FC0869"/>
    <w:rsid w:val="00FC0874"/>
    <w:rsid w:val="00FC0A06"/>
    <w:rsid w:val="00FC0C95"/>
    <w:rsid w:val="00FC10B3"/>
    <w:rsid w:val="00FC1BC4"/>
    <w:rsid w:val="00FC224A"/>
    <w:rsid w:val="00FC241C"/>
    <w:rsid w:val="00FC2486"/>
    <w:rsid w:val="00FC2F0E"/>
    <w:rsid w:val="00FC302D"/>
    <w:rsid w:val="00FC447E"/>
    <w:rsid w:val="00FC4675"/>
    <w:rsid w:val="00FC4845"/>
    <w:rsid w:val="00FC566D"/>
    <w:rsid w:val="00FC5958"/>
    <w:rsid w:val="00FC6543"/>
    <w:rsid w:val="00FC6809"/>
    <w:rsid w:val="00FC718B"/>
    <w:rsid w:val="00FC78E6"/>
    <w:rsid w:val="00FC7B0A"/>
    <w:rsid w:val="00FD03E0"/>
    <w:rsid w:val="00FD0A29"/>
    <w:rsid w:val="00FD0AC8"/>
    <w:rsid w:val="00FD0DCE"/>
    <w:rsid w:val="00FD0EC3"/>
    <w:rsid w:val="00FD0F57"/>
    <w:rsid w:val="00FD13BA"/>
    <w:rsid w:val="00FD148A"/>
    <w:rsid w:val="00FD15F8"/>
    <w:rsid w:val="00FD1716"/>
    <w:rsid w:val="00FD1FEB"/>
    <w:rsid w:val="00FD2042"/>
    <w:rsid w:val="00FD235A"/>
    <w:rsid w:val="00FD2F05"/>
    <w:rsid w:val="00FD33C0"/>
    <w:rsid w:val="00FD3D3E"/>
    <w:rsid w:val="00FD58EB"/>
    <w:rsid w:val="00FD59B5"/>
    <w:rsid w:val="00FD5A88"/>
    <w:rsid w:val="00FD5DC1"/>
    <w:rsid w:val="00FD6091"/>
    <w:rsid w:val="00FD6B3E"/>
    <w:rsid w:val="00FD76D6"/>
    <w:rsid w:val="00FD7AD1"/>
    <w:rsid w:val="00FE0E6C"/>
    <w:rsid w:val="00FE0EA5"/>
    <w:rsid w:val="00FE0EC0"/>
    <w:rsid w:val="00FE2776"/>
    <w:rsid w:val="00FE2C82"/>
    <w:rsid w:val="00FE2E8B"/>
    <w:rsid w:val="00FE3313"/>
    <w:rsid w:val="00FE3B32"/>
    <w:rsid w:val="00FE5705"/>
    <w:rsid w:val="00FE5B89"/>
    <w:rsid w:val="00FE65B2"/>
    <w:rsid w:val="00FE6B64"/>
    <w:rsid w:val="00FE6C42"/>
    <w:rsid w:val="00FE6EBC"/>
    <w:rsid w:val="00FE77FF"/>
    <w:rsid w:val="00FE784E"/>
    <w:rsid w:val="00FF16C2"/>
    <w:rsid w:val="00FF1FC4"/>
    <w:rsid w:val="00FF24D7"/>
    <w:rsid w:val="00FF262C"/>
    <w:rsid w:val="00FF2807"/>
    <w:rsid w:val="00FF2986"/>
    <w:rsid w:val="00FF2F2C"/>
    <w:rsid w:val="00FF3547"/>
    <w:rsid w:val="00FF36ED"/>
    <w:rsid w:val="00FF3B4E"/>
    <w:rsid w:val="00FF43FC"/>
    <w:rsid w:val="00FF5483"/>
    <w:rsid w:val="00FF5A0C"/>
    <w:rsid w:val="00FF5DC4"/>
    <w:rsid w:val="00FF5F63"/>
    <w:rsid w:val="00FF6A21"/>
    <w:rsid w:val="00FF6F66"/>
    <w:rsid w:val="00FF747D"/>
    <w:rsid w:val="00FF74D6"/>
    <w:rsid w:val="00FF75B6"/>
    <w:rsid w:val="00FF7B4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E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E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E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E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CE6BB-FA4B-4F4A-A3EA-3EF7DF7DA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dc:creator>
  <cp:lastModifiedBy>Dejan</cp:lastModifiedBy>
  <cp:revision>1</cp:revision>
  <dcterms:created xsi:type="dcterms:W3CDTF">2017-12-01T10:22:00Z</dcterms:created>
  <dcterms:modified xsi:type="dcterms:W3CDTF">2017-12-01T10:25:00Z</dcterms:modified>
</cp:coreProperties>
</file>